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F6E08" w14:textId="77777777" w:rsidR="00620CAD" w:rsidRPr="00903240" w:rsidRDefault="00620CAD" w:rsidP="00903240">
      <w:pPr>
        <w:jc w:val="center"/>
        <w:rPr>
          <w:b/>
          <w:sz w:val="28"/>
        </w:rPr>
      </w:pPr>
      <w:r w:rsidRPr="00903240">
        <w:rPr>
          <w:b/>
          <w:sz w:val="28"/>
        </w:rPr>
        <w:t>Midway Patient Participation Group Meeting</w:t>
      </w:r>
    </w:p>
    <w:p w14:paraId="217CE1EE" w14:textId="77777777" w:rsidR="00852937" w:rsidRPr="00903240" w:rsidRDefault="00620A7C" w:rsidP="00903240">
      <w:pPr>
        <w:jc w:val="center"/>
        <w:rPr>
          <w:b/>
          <w:sz w:val="28"/>
        </w:rPr>
        <w:sectPr w:rsidR="00852937" w:rsidRPr="00903240" w:rsidSect="00620CAD">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pPr>
      <w:r>
        <w:rPr>
          <w:b/>
          <w:sz w:val="28"/>
        </w:rPr>
        <w:t>7</w:t>
      </w:r>
      <w:r w:rsidRPr="00620A7C">
        <w:rPr>
          <w:b/>
          <w:sz w:val="28"/>
          <w:vertAlign w:val="superscript"/>
        </w:rPr>
        <w:t>th</w:t>
      </w:r>
      <w:r>
        <w:rPr>
          <w:b/>
          <w:sz w:val="28"/>
        </w:rPr>
        <w:t xml:space="preserve"> February 2023, </w:t>
      </w:r>
      <w:r w:rsidR="00620CAD" w:rsidRPr="00903240">
        <w:rPr>
          <w:b/>
          <w:sz w:val="28"/>
        </w:rPr>
        <w:t>7pm</w:t>
      </w:r>
    </w:p>
    <w:p w14:paraId="4EF423B4" w14:textId="3D6A094F" w:rsidR="00620CAD" w:rsidRDefault="00852937" w:rsidP="00620CAD">
      <w:pPr>
        <w:sectPr w:rsidR="00620CAD" w:rsidSect="00852937">
          <w:type w:val="continuous"/>
          <w:pgSz w:w="16838" w:h="11906" w:orient="landscape"/>
          <w:pgMar w:top="1440" w:right="1440" w:bottom="1440" w:left="1440" w:header="708" w:footer="708" w:gutter="0"/>
          <w:cols w:space="708"/>
          <w:docGrid w:linePitch="360"/>
        </w:sectPr>
      </w:pPr>
      <w:r w:rsidRPr="00E569D7">
        <w:t xml:space="preserve">Present: </w:t>
      </w:r>
      <w:r w:rsidR="00620CAD" w:rsidRPr="00E569D7">
        <w:t>Susan Trounce (Practice Manager)</w:t>
      </w:r>
      <w:r w:rsidRPr="00E569D7">
        <w:t xml:space="preserve">, </w:t>
      </w:r>
      <w:r w:rsidR="00620CAD" w:rsidRPr="00E569D7">
        <w:t xml:space="preserve">Dr Elin </w:t>
      </w:r>
      <w:r w:rsidR="00177E8E">
        <w:t>Jones (GP Partner)</w:t>
      </w:r>
      <w:r w:rsidRPr="00E569D7">
        <w:t>, Susan Brzeski, Alison Evans</w:t>
      </w:r>
      <w:r w:rsidR="008375E5">
        <w:t xml:space="preserve"> (Secretary)</w:t>
      </w:r>
      <w:r w:rsidRPr="00E569D7">
        <w:t xml:space="preserve">, </w:t>
      </w:r>
      <w:r w:rsidR="00620CAD" w:rsidRPr="00E569D7">
        <w:t>Sarah Lichman</w:t>
      </w:r>
      <w:r w:rsidR="00E569D7">
        <w:t>,</w:t>
      </w:r>
      <w:r w:rsidR="00E569D7" w:rsidRPr="00E569D7">
        <w:t xml:space="preserve"> </w:t>
      </w:r>
      <w:r w:rsidR="00620CAD" w:rsidRPr="00E569D7">
        <w:t>Isabel Reynolds</w:t>
      </w:r>
      <w:r w:rsidR="008375E5">
        <w:t xml:space="preserve"> (Chair)</w:t>
      </w:r>
      <w:r w:rsidRPr="00E569D7">
        <w:t xml:space="preserve">, </w:t>
      </w:r>
      <w:r w:rsidR="00177E8E">
        <w:t>Orla Smith, Peter Walker</w:t>
      </w:r>
      <w:r w:rsidRPr="00E569D7">
        <w:t xml:space="preserve"> </w:t>
      </w:r>
    </w:p>
    <w:p w14:paraId="29F74ACF" w14:textId="19AD6119" w:rsidR="006E46AA" w:rsidRDefault="00852937" w:rsidP="00620CAD">
      <w:r>
        <w:t>A</w:t>
      </w:r>
      <w:r w:rsidR="00620CAD">
        <w:t>pologies</w:t>
      </w:r>
      <w:r>
        <w:t xml:space="preserve">: </w:t>
      </w:r>
      <w:r w:rsidR="00177E8E">
        <w:t xml:space="preserve">Ray Anderson, </w:t>
      </w:r>
      <w:r w:rsidR="007535A2" w:rsidRPr="00E569D7">
        <w:t>John Bannister</w:t>
      </w:r>
      <w:r w:rsidR="007535A2">
        <w:t xml:space="preserve">, </w:t>
      </w:r>
      <w:r w:rsidR="00177E8E">
        <w:t>Sarah Beasley, Doreen Beattie, Michael Nevin</w:t>
      </w:r>
      <w:r w:rsidR="007535A2">
        <w:t xml:space="preserve">, </w:t>
      </w:r>
      <w:r w:rsidR="00177E8E" w:rsidRPr="00E569D7">
        <w:t>Larraine Peters</w:t>
      </w:r>
      <w:r w:rsidR="00177E8E">
        <w:t xml:space="preserve">, </w:t>
      </w:r>
      <w:r w:rsidR="00177E8E" w:rsidRPr="00E569D7">
        <w:t>Jo Shipman</w:t>
      </w:r>
    </w:p>
    <w:p w14:paraId="0EFDB940" w14:textId="77777777" w:rsidR="006E46AA" w:rsidRPr="0037625B" w:rsidRDefault="006E46AA" w:rsidP="0037625B">
      <w:pPr>
        <w:jc w:val="center"/>
        <w:rPr>
          <w:b/>
        </w:rPr>
        <w:sectPr w:rsidR="006E46AA" w:rsidRPr="0037625B" w:rsidSect="00852937">
          <w:type w:val="continuous"/>
          <w:pgSz w:w="16838" w:h="11906" w:orient="landscape"/>
          <w:pgMar w:top="1440" w:right="1440" w:bottom="1440" w:left="1440" w:header="708" w:footer="708" w:gutter="0"/>
          <w:cols w:space="708"/>
          <w:docGrid w:linePitch="360"/>
        </w:sectPr>
      </w:pPr>
    </w:p>
    <w:tbl>
      <w:tblPr>
        <w:tblStyle w:val="TableGrid"/>
        <w:tblW w:w="14454" w:type="dxa"/>
        <w:tblLook w:val="04A0" w:firstRow="1" w:lastRow="0" w:firstColumn="1" w:lastColumn="0" w:noHBand="0" w:noVBand="1"/>
      </w:tblPr>
      <w:tblGrid>
        <w:gridCol w:w="2405"/>
        <w:gridCol w:w="10773"/>
        <w:gridCol w:w="1276"/>
      </w:tblGrid>
      <w:tr w:rsidR="00852937" w:rsidRPr="0037625B" w14:paraId="5B126F7C" w14:textId="77777777" w:rsidTr="0037625B">
        <w:tc>
          <w:tcPr>
            <w:tcW w:w="2405" w:type="dxa"/>
          </w:tcPr>
          <w:p w14:paraId="36B87BC1" w14:textId="77777777" w:rsidR="00852937" w:rsidRPr="0037625B" w:rsidRDefault="00852937" w:rsidP="0037625B">
            <w:pPr>
              <w:spacing w:line="276" w:lineRule="auto"/>
              <w:jc w:val="center"/>
              <w:rPr>
                <w:b/>
              </w:rPr>
            </w:pPr>
            <w:r w:rsidRPr="0037625B">
              <w:rPr>
                <w:b/>
              </w:rPr>
              <w:t>Agenda item</w:t>
            </w:r>
          </w:p>
        </w:tc>
        <w:tc>
          <w:tcPr>
            <w:tcW w:w="10773" w:type="dxa"/>
          </w:tcPr>
          <w:p w14:paraId="5E707B18" w14:textId="77777777" w:rsidR="00852937" w:rsidRPr="0037625B" w:rsidRDefault="00852937" w:rsidP="0037625B">
            <w:pPr>
              <w:spacing w:line="276" w:lineRule="auto"/>
              <w:jc w:val="center"/>
              <w:rPr>
                <w:b/>
              </w:rPr>
            </w:pPr>
            <w:r w:rsidRPr="0037625B">
              <w:rPr>
                <w:b/>
              </w:rPr>
              <w:t>Discussion</w:t>
            </w:r>
          </w:p>
        </w:tc>
        <w:tc>
          <w:tcPr>
            <w:tcW w:w="1276" w:type="dxa"/>
          </w:tcPr>
          <w:p w14:paraId="1C2F3BB6" w14:textId="77777777" w:rsidR="00852937" w:rsidRPr="0037625B" w:rsidRDefault="00852937" w:rsidP="0037625B">
            <w:pPr>
              <w:spacing w:line="276" w:lineRule="auto"/>
              <w:jc w:val="center"/>
              <w:rPr>
                <w:b/>
              </w:rPr>
            </w:pPr>
            <w:r w:rsidRPr="0037625B">
              <w:rPr>
                <w:b/>
              </w:rPr>
              <w:t>Action</w:t>
            </w:r>
          </w:p>
        </w:tc>
      </w:tr>
      <w:tr w:rsidR="00852937" w14:paraId="3B541D81" w14:textId="77777777" w:rsidTr="0037625B">
        <w:tc>
          <w:tcPr>
            <w:tcW w:w="2405" w:type="dxa"/>
          </w:tcPr>
          <w:p w14:paraId="6D4BD4FD" w14:textId="77777777" w:rsidR="00852937" w:rsidRDefault="00852937" w:rsidP="00177E8E">
            <w:pPr>
              <w:pStyle w:val="ListParagraph"/>
              <w:numPr>
                <w:ilvl w:val="0"/>
                <w:numId w:val="9"/>
              </w:numPr>
              <w:spacing w:line="276" w:lineRule="auto"/>
            </w:pPr>
            <w:r>
              <w:t xml:space="preserve">Welcome and </w:t>
            </w:r>
            <w:r w:rsidR="00177E8E">
              <w:t>apologies</w:t>
            </w:r>
          </w:p>
          <w:p w14:paraId="1136F229" w14:textId="77777777" w:rsidR="00852937" w:rsidRDefault="00852937" w:rsidP="00B865CA">
            <w:pPr>
              <w:spacing w:line="276" w:lineRule="auto"/>
            </w:pPr>
          </w:p>
        </w:tc>
        <w:tc>
          <w:tcPr>
            <w:tcW w:w="10773" w:type="dxa"/>
          </w:tcPr>
          <w:p w14:paraId="03F4D94D" w14:textId="0B89104F" w:rsidR="00852937" w:rsidRDefault="00B865CA" w:rsidP="00337A91">
            <w:pPr>
              <w:spacing w:line="276" w:lineRule="auto"/>
            </w:pPr>
            <w:r>
              <w:t xml:space="preserve">Susan welcomed </w:t>
            </w:r>
            <w:r w:rsidR="00337A91">
              <w:t>everyone.</w:t>
            </w:r>
          </w:p>
          <w:p w14:paraId="6341209C" w14:textId="6F66D705" w:rsidR="00177E8E" w:rsidRDefault="00177E8E" w:rsidP="00337A91">
            <w:pPr>
              <w:spacing w:line="276" w:lineRule="auto"/>
            </w:pPr>
            <w:r>
              <w:t>Apologies were received from Ray Anderson,</w:t>
            </w:r>
            <w:r w:rsidR="004F02BF">
              <w:t xml:space="preserve"> Sarah Beasley, Doreen Beattie and </w:t>
            </w:r>
            <w:r>
              <w:t>Michael Nevin</w:t>
            </w:r>
          </w:p>
        </w:tc>
        <w:tc>
          <w:tcPr>
            <w:tcW w:w="1276" w:type="dxa"/>
          </w:tcPr>
          <w:p w14:paraId="548CDF01" w14:textId="77777777" w:rsidR="00852937" w:rsidRDefault="00852937" w:rsidP="00B865CA">
            <w:pPr>
              <w:spacing w:line="276" w:lineRule="auto"/>
            </w:pPr>
          </w:p>
        </w:tc>
      </w:tr>
      <w:tr w:rsidR="00177E8E" w14:paraId="220AD84F" w14:textId="77777777" w:rsidTr="0037625B">
        <w:tc>
          <w:tcPr>
            <w:tcW w:w="2405" w:type="dxa"/>
          </w:tcPr>
          <w:p w14:paraId="24FCA62C" w14:textId="77777777" w:rsidR="00177E8E" w:rsidRDefault="00177E8E" w:rsidP="00177E8E">
            <w:pPr>
              <w:pStyle w:val="ListParagraph"/>
              <w:numPr>
                <w:ilvl w:val="0"/>
                <w:numId w:val="9"/>
              </w:numPr>
              <w:spacing w:line="276" w:lineRule="auto"/>
            </w:pPr>
            <w:r>
              <w:t>Previous minutes</w:t>
            </w:r>
          </w:p>
          <w:p w14:paraId="0B7FA454" w14:textId="77777777" w:rsidR="00177E8E" w:rsidRDefault="00177E8E" w:rsidP="00177E8E">
            <w:pPr>
              <w:spacing w:line="276" w:lineRule="auto"/>
              <w:ind w:left="360"/>
            </w:pPr>
          </w:p>
        </w:tc>
        <w:tc>
          <w:tcPr>
            <w:tcW w:w="10773" w:type="dxa"/>
          </w:tcPr>
          <w:p w14:paraId="3ACFE2CA" w14:textId="447D26A6" w:rsidR="00177E8E" w:rsidRDefault="00177E8E" w:rsidP="00621E0E">
            <w:pPr>
              <w:pStyle w:val="ListParagraph"/>
              <w:numPr>
                <w:ilvl w:val="0"/>
                <w:numId w:val="11"/>
              </w:numPr>
              <w:spacing w:line="276" w:lineRule="auto"/>
            </w:pPr>
            <w:r>
              <w:t>Omissions from the previous minutes</w:t>
            </w:r>
            <w:r w:rsidR="00621E0E">
              <w:t xml:space="preserve">: </w:t>
            </w:r>
            <w:r>
              <w:t>Peter Walker had sent his apologies.  Wallace Russell was also present</w:t>
            </w:r>
          </w:p>
        </w:tc>
        <w:tc>
          <w:tcPr>
            <w:tcW w:w="1276" w:type="dxa"/>
          </w:tcPr>
          <w:p w14:paraId="543C22AB" w14:textId="77777777" w:rsidR="00177E8E" w:rsidRDefault="00177E8E" w:rsidP="00B865CA">
            <w:pPr>
              <w:spacing w:line="276" w:lineRule="auto"/>
            </w:pPr>
          </w:p>
        </w:tc>
      </w:tr>
      <w:tr w:rsidR="00852937" w14:paraId="436FC023" w14:textId="77777777" w:rsidTr="0037625B">
        <w:tc>
          <w:tcPr>
            <w:tcW w:w="2405" w:type="dxa"/>
          </w:tcPr>
          <w:p w14:paraId="15190E8B" w14:textId="77777777" w:rsidR="00177E8E" w:rsidRDefault="00177E8E" w:rsidP="00177E8E">
            <w:pPr>
              <w:pStyle w:val="ListParagraph"/>
              <w:numPr>
                <w:ilvl w:val="0"/>
                <w:numId w:val="9"/>
              </w:numPr>
              <w:spacing w:line="276" w:lineRule="auto"/>
            </w:pPr>
            <w:r>
              <w:t>Matters arising (including update on action points)</w:t>
            </w:r>
          </w:p>
          <w:p w14:paraId="7D4F94AD" w14:textId="77777777" w:rsidR="00852937" w:rsidRDefault="00852937" w:rsidP="00177E8E">
            <w:pPr>
              <w:spacing w:line="276" w:lineRule="auto"/>
              <w:ind w:left="360"/>
            </w:pPr>
          </w:p>
        </w:tc>
        <w:tc>
          <w:tcPr>
            <w:tcW w:w="10773" w:type="dxa"/>
          </w:tcPr>
          <w:p w14:paraId="33F5D5CD" w14:textId="44D2B9E9" w:rsidR="00B865CA" w:rsidRDefault="008375E5" w:rsidP="00337A91">
            <w:pPr>
              <w:pStyle w:val="ListParagraph"/>
              <w:numPr>
                <w:ilvl w:val="0"/>
                <w:numId w:val="12"/>
              </w:numPr>
              <w:spacing w:line="276" w:lineRule="auto"/>
            </w:pPr>
            <w:r>
              <w:t xml:space="preserve">Three people </w:t>
            </w:r>
            <w:r w:rsidR="004F02BF">
              <w:t>have withdrawn</w:t>
            </w:r>
            <w:r>
              <w:t xml:space="preserve"> from the PPG (</w:t>
            </w:r>
            <w:r w:rsidR="00337A91">
              <w:t>Maureen</w:t>
            </w:r>
            <w:r>
              <w:t xml:space="preserve"> Singler, Rosemary Stephenson and Wallace Russell)</w:t>
            </w:r>
          </w:p>
          <w:p w14:paraId="10408FA4" w14:textId="77777777" w:rsidR="00621E0E" w:rsidRDefault="00553BC0" w:rsidP="00337A91">
            <w:pPr>
              <w:pStyle w:val="ListParagraph"/>
              <w:numPr>
                <w:ilvl w:val="0"/>
                <w:numId w:val="12"/>
              </w:numPr>
              <w:spacing w:line="276" w:lineRule="auto"/>
            </w:pPr>
            <w:r>
              <w:t xml:space="preserve">From 5c, in the previous minutes, </w:t>
            </w:r>
            <w:r w:rsidR="009F65E9">
              <w:t xml:space="preserve">Online Education Sessions: </w:t>
            </w:r>
          </w:p>
          <w:p w14:paraId="01BE78CF" w14:textId="77777777" w:rsidR="00621E0E" w:rsidRDefault="00553BC0" w:rsidP="00621E0E">
            <w:pPr>
              <w:pStyle w:val="ListParagraph"/>
              <w:numPr>
                <w:ilvl w:val="1"/>
                <w:numId w:val="13"/>
              </w:numPr>
              <w:spacing w:line="276" w:lineRule="auto"/>
            </w:pPr>
            <w:r>
              <w:t xml:space="preserve">Dr Jones reported that the surgery had signed up </w:t>
            </w:r>
            <w:r w:rsidR="009F65E9">
              <w:t>to the</w:t>
            </w:r>
            <w:r>
              <w:t xml:space="preserve"> free webinar talks with HCA.  </w:t>
            </w:r>
          </w:p>
          <w:p w14:paraId="7C12734E" w14:textId="77777777" w:rsidR="00621E0E" w:rsidRDefault="00553BC0" w:rsidP="00621E0E">
            <w:pPr>
              <w:pStyle w:val="ListParagraph"/>
              <w:numPr>
                <w:ilvl w:val="1"/>
                <w:numId w:val="13"/>
              </w:numPr>
              <w:spacing w:line="276" w:lineRule="auto"/>
            </w:pPr>
            <w:r>
              <w:t>The first will take place on 23</w:t>
            </w:r>
            <w:r w:rsidRPr="00553BC0">
              <w:rPr>
                <w:vertAlign w:val="superscript"/>
              </w:rPr>
              <w:t>rd</w:t>
            </w:r>
            <w:r>
              <w:t xml:space="preserve"> February on the topic of varicose veins.  </w:t>
            </w:r>
          </w:p>
          <w:p w14:paraId="7118A9D7" w14:textId="77777777" w:rsidR="00621E0E" w:rsidRDefault="00553BC0" w:rsidP="00621E0E">
            <w:pPr>
              <w:pStyle w:val="ListParagraph"/>
              <w:numPr>
                <w:ilvl w:val="1"/>
                <w:numId w:val="13"/>
              </w:numPr>
              <w:spacing w:line="276" w:lineRule="auto"/>
            </w:pPr>
            <w:r>
              <w:t xml:space="preserve">A text will be sent to patients to publicise this, and the information is available on the practice website.  HCA organise the programme and those interested can sign up via Eventbrite.  </w:t>
            </w:r>
          </w:p>
          <w:p w14:paraId="474884D8" w14:textId="77777777" w:rsidR="00621E0E" w:rsidRDefault="00553BC0" w:rsidP="00621E0E">
            <w:pPr>
              <w:pStyle w:val="ListParagraph"/>
              <w:numPr>
                <w:ilvl w:val="1"/>
                <w:numId w:val="13"/>
              </w:numPr>
              <w:spacing w:line="276" w:lineRule="auto"/>
            </w:pPr>
            <w:r>
              <w:t xml:space="preserve">The webinars are online and will take place on Microsoft Teams.  </w:t>
            </w:r>
          </w:p>
          <w:p w14:paraId="625E4405" w14:textId="441D372C" w:rsidR="00553BC0" w:rsidRDefault="00553BC0" w:rsidP="00621E0E">
            <w:pPr>
              <w:pStyle w:val="ListParagraph"/>
              <w:numPr>
                <w:ilvl w:val="1"/>
                <w:numId w:val="13"/>
              </w:numPr>
              <w:spacing w:line="276" w:lineRule="auto"/>
            </w:pPr>
            <w:r>
              <w:t>SL mentioned that the information was not very clear on the website, and ST said this would be updated.</w:t>
            </w:r>
          </w:p>
          <w:p w14:paraId="0BBF3F70" w14:textId="36E46CD9" w:rsidR="009F65E9" w:rsidRDefault="009F65E9" w:rsidP="00337A91">
            <w:pPr>
              <w:pStyle w:val="ListParagraph"/>
              <w:numPr>
                <w:ilvl w:val="0"/>
                <w:numId w:val="12"/>
              </w:numPr>
              <w:spacing w:line="276" w:lineRule="auto"/>
            </w:pPr>
            <w:r>
              <w:t>Fro</w:t>
            </w:r>
            <w:r w:rsidR="004F02BF">
              <w:t>m 6c, in the previous minutes, I</w:t>
            </w:r>
            <w:r>
              <w:t>deas for further PPG projects: ST reported that she had been investigating what other practices do.  There is a mix of actions with some PPGs being less active than others.  She said that they would like Mi</w:t>
            </w:r>
            <w:r w:rsidR="000E0772">
              <w:t>d</w:t>
            </w:r>
            <w:r>
              <w:t xml:space="preserve">way’s to be more active and for the wider PPG (currently of around 70 members) to be </w:t>
            </w:r>
            <w:r w:rsidR="000E0772">
              <w:t>involved</w:t>
            </w:r>
            <w:r>
              <w:t xml:space="preserve"> in projects.  She </w:t>
            </w:r>
            <w:r w:rsidR="000E0772">
              <w:t>found out the following possibilities</w:t>
            </w:r>
            <w:r w:rsidR="001F3C33">
              <w:t xml:space="preserve"> which someone from the PPG could champion</w:t>
            </w:r>
            <w:r>
              <w:t>:</w:t>
            </w:r>
          </w:p>
          <w:p w14:paraId="0C33B0E6" w14:textId="77777777" w:rsidR="009F65E9" w:rsidRDefault="009F65E9" w:rsidP="00621E0E">
            <w:pPr>
              <w:pStyle w:val="ListParagraph"/>
              <w:numPr>
                <w:ilvl w:val="1"/>
                <w:numId w:val="18"/>
              </w:numPr>
              <w:spacing w:line="276" w:lineRule="auto"/>
            </w:pPr>
            <w:r>
              <w:t>Annual patient survey created and run by the PPG</w:t>
            </w:r>
          </w:p>
          <w:p w14:paraId="78666BDA" w14:textId="77777777" w:rsidR="009F65E9" w:rsidRDefault="009F65E9" w:rsidP="00621E0E">
            <w:pPr>
              <w:pStyle w:val="ListParagraph"/>
              <w:numPr>
                <w:ilvl w:val="1"/>
                <w:numId w:val="18"/>
              </w:numPr>
              <w:spacing w:line="276" w:lineRule="auto"/>
            </w:pPr>
            <w:r>
              <w:t>A project to identify and support carers</w:t>
            </w:r>
          </w:p>
          <w:p w14:paraId="433D5E1A" w14:textId="77777777" w:rsidR="009F65E9" w:rsidRDefault="000E0772" w:rsidP="00621E0E">
            <w:pPr>
              <w:pStyle w:val="ListParagraph"/>
              <w:numPr>
                <w:ilvl w:val="1"/>
                <w:numId w:val="18"/>
              </w:numPr>
              <w:spacing w:line="276" w:lineRule="auto"/>
            </w:pPr>
            <w:r>
              <w:t>Setting up e-consulting</w:t>
            </w:r>
          </w:p>
          <w:p w14:paraId="2780BA2D" w14:textId="2A81705F" w:rsidR="000E0772" w:rsidRDefault="000E0772" w:rsidP="00621E0E">
            <w:pPr>
              <w:pStyle w:val="ListParagraph"/>
              <w:numPr>
                <w:ilvl w:val="1"/>
                <w:numId w:val="18"/>
              </w:numPr>
              <w:spacing w:line="276" w:lineRule="auto"/>
            </w:pPr>
            <w:r>
              <w:lastRenderedPageBreak/>
              <w:t>Fundraising</w:t>
            </w:r>
          </w:p>
          <w:p w14:paraId="45DE1A69" w14:textId="05910258" w:rsidR="000E0772" w:rsidRDefault="000E0772" w:rsidP="00621E0E">
            <w:pPr>
              <w:pStyle w:val="ListParagraph"/>
              <w:numPr>
                <w:ilvl w:val="1"/>
                <w:numId w:val="18"/>
              </w:numPr>
              <w:spacing w:line="276" w:lineRule="auto"/>
            </w:pPr>
            <w:r>
              <w:t>Transport scheme to he</w:t>
            </w:r>
            <w:r w:rsidR="004F02BF">
              <w:t>lp patients get to appointments</w:t>
            </w:r>
          </w:p>
          <w:p w14:paraId="7107BB2A" w14:textId="17881668" w:rsidR="0023472F" w:rsidRDefault="0023472F" w:rsidP="0023472F">
            <w:pPr>
              <w:pStyle w:val="ListParagraph"/>
              <w:spacing w:line="276" w:lineRule="auto"/>
            </w:pPr>
          </w:p>
        </w:tc>
        <w:tc>
          <w:tcPr>
            <w:tcW w:w="1276" w:type="dxa"/>
          </w:tcPr>
          <w:p w14:paraId="54C27BAB" w14:textId="77777777" w:rsidR="00852937" w:rsidRDefault="00852937" w:rsidP="00B865CA">
            <w:pPr>
              <w:spacing w:line="276" w:lineRule="auto"/>
            </w:pPr>
          </w:p>
          <w:p w14:paraId="440F4343" w14:textId="77777777" w:rsidR="00553BC0" w:rsidRDefault="00553BC0" w:rsidP="00B865CA">
            <w:pPr>
              <w:spacing w:line="276" w:lineRule="auto"/>
            </w:pPr>
          </w:p>
          <w:p w14:paraId="189429A6" w14:textId="77777777" w:rsidR="00553BC0" w:rsidRDefault="00553BC0" w:rsidP="00B865CA">
            <w:pPr>
              <w:spacing w:line="276" w:lineRule="auto"/>
            </w:pPr>
          </w:p>
          <w:p w14:paraId="070E83A6" w14:textId="77777777" w:rsidR="00553BC0" w:rsidRDefault="00553BC0" w:rsidP="00B865CA">
            <w:pPr>
              <w:spacing w:line="276" w:lineRule="auto"/>
            </w:pPr>
          </w:p>
          <w:p w14:paraId="2FDA719F" w14:textId="77777777" w:rsidR="00621E0E" w:rsidRDefault="00621E0E" w:rsidP="00B865CA">
            <w:pPr>
              <w:spacing w:line="276" w:lineRule="auto"/>
            </w:pPr>
          </w:p>
          <w:p w14:paraId="6A45A40C" w14:textId="77777777" w:rsidR="00621E0E" w:rsidRDefault="00621E0E" w:rsidP="00B865CA">
            <w:pPr>
              <w:spacing w:line="276" w:lineRule="auto"/>
            </w:pPr>
          </w:p>
          <w:p w14:paraId="3E0785EE" w14:textId="77777777" w:rsidR="00553BC0" w:rsidRDefault="00553BC0" w:rsidP="00B865CA">
            <w:pPr>
              <w:spacing w:line="276" w:lineRule="auto"/>
            </w:pPr>
          </w:p>
          <w:p w14:paraId="52DD2F93" w14:textId="77777777" w:rsidR="00553BC0" w:rsidRDefault="00553BC0" w:rsidP="00B865CA">
            <w:pPr>
              <w:spacing w:line="276" w:lineRule="auto"/>
            </w:pPr>
          </w:p>
          <w:p w14:paraId="50A42016" w14:textId="0A77040E" w:rsidR="00553BC0" w:rsidRPr="00903240" w:rsidRDefault="00553BC0" w:rsidP="00B865CA">
            <w:pPr>
              <w:spacing w:line="276" w:lineRule="auto"/>
            </w:pPr>
            <w:r>
              <w:t>ST</w:t>
            </w:r>
          </w:p>
        </w:tc>
      </w:tr>
      <w:tr w:rsidR="00852937" w14:paraId="6E88AA4E" w14:textId="77777777" w:rsidTr="0037625B">
        <w:tc>
          <w:tcPr>
            <w:tcW w:w="2405" w:type="dxa"/>
          </w:tcPr>
          <w:p w14:paraId="312AD7E1" w14:textId="10732219" w:rsidR="00177E8E" w:rsidRDefault="00177E8E" w:rsidP="00177E8E">
            <w:pPr>
              <w:pStyle w:val="ListParagraph"/>
              <w:numPr>
                <w:ilvl w:val="0"/>
                <w:numId w:val="9"/>
              </w:numPr>
              <w:spacing w:line="276" w:lineRule="auto"/>
            </w:pPr>
            <w:r>
              <w:t>Newsletter</w:t>
            </w:r>
          </w:p>
          <w:p w14:paraId="53A8B26C" w14:textId="77777777" w:rsidR="00852937" w:rsidRDefault="00852937" w:rsidP="00177E8E">
            <w:pPr>
              <w:spacing w:line="276" w:lineRule="auto"/>
              <w:ind w:left="360"/>
            </w:pPr>
          </w:p>
        </w:tc>
        <w:tc>
          <w:tcPr>
            <w:tcW w:w="10773" w:type="dxa"/>
          </w:tcPr>
          <w:p w14:paraId="0785E394" w14:textId="51954AAE" w:rsidR="00621E0E" w:rsidRDefault="00621E0E" w:rsidP="00621E0E">
            <w:pPr>
              <w:spacing w:line="276" w:lineRule="auto"/>
            </w:pPr>
            <w:r>
              <w:t xml:space="preserve">The next newsletter will </w:t>
            </w:r>
            <w:r w:rsidR="004F02BF">
              <w:t>go out in March 2023.  The meeting discussed the following suggestions for content</w:t>
            </w:r>
            <w:r>
              <w:t>:</w:t>
            </w:r>
          </w:p>
          <w:p w14:paraId="55F79A3D" w14:textId="39383BF2" w:rsidR="00B865CA" w:rsidRDefault="001F3C33" w:rsidP="001F3C33">
            <w:pPr>
              <w:pStyle w:val="ListParagraph"/>
              <w:numPr>
                <w:ilvl w:val="0"/>
                <w:numId w:val="15"/>
              </w:numPr>
              <w:spacing w:line="276" w:lineRule="auto"/>
            </w:pPr>
            <w:r>
              <w:t xml:space="preserve">Include pieces on other practice team members (e.g. Day in the life of…) to raise awareness of their roles e.g. Registrars, the nurse team (including </w:t>
            </w:r>
            <w:r w:rsidR="00621E0E">
              <w:t xml:space="preserve">Nurse Associates, Nurse Practitioner and Urgent Care Practitioner), Physician Associates, </w:t>
            </w:r>
            <w:r>
              <w:t xml:space="preserve">Community </w:t>
            </w:r>
            <w:r w:rsidR="00621E0E">
              <w:t>Pharmacy Service</w:t>
            </w:r>
            <w:r>
              <w:t>.  This will also raise awareness that there are other professionals that patients can see and get prescriptions from.</w:t>
            </w:r>
          </w:p>
          <w:p w14:paraId="7CF90A15" w14:textId="2BFDC748" w:rsidR="001F3C33" w:rsidRDefault="001F3C33" w:rsidP="001F3C33">
            <w:pPr>
              <w:pStyle w:val="ListParagraph"/>
              <w:numPr>
                <w:ilvl w:val="0"/>
                <w:numId w:val="15"/>
              </w:numPr>
              <w:spacing w:line="276" w:lineRule="auto"/>
            </w:pPr>
            <w:r>
              <w:t>A flowchart of what happens when a patient calls the surgery and which service they might be directed to.</w:t>
            </w:r>
          </w:p>
          <w:p w14:paraId="41D2ED1F" w14:textId="3D6089C2" w:rsidR="001F3C33" w:rsidRDefault="001F3C33" w:rsidP="001F3C33">
            <w:pPr>
              <w:pStyle w:val="ListParagraph"/>
              <w:numPr>
                <w:ilvl w:val="0"/>
                <w:numId w:val="15"/>
              </w:numPr>
              <w:spacing w:line="276" w:lineRule="auto"/>
            </w:pPr>
            <w:r>
              <w:t>Information on the new process for registering deaths and collecting death certificates</w:t>
            </w:r>
            <w:r w:rsidR="00621E0E">
              <w:t>.</w:t>
            </w:r>
          </w:p>
          <w:p w14:paraId="59F6963F" w14:textId="3DEBD85B" w:rsidR="001F3C33" w:rsidRDefault="001F3C33" w:rsidP="001F3C33">
            <w:pPr>
              <w:pStyle w:val="ListParagraph"/>
              <w:numPr>
                <w:ilvl w:val="0"/>
                <w:numId w:val="15"/>
              </w:numPr>
              <w:spacing w:line="276" w:lineRule="auto"/>
            </w:pPr>
            <w:r>
              <w:t>The Park Run</w:t>
            </w:r>
            <w:r w:rsidR="004F02BF">
              <w:t xml:space="preserve"> (see 5 d) below.</w:t>
            </w:r>
          </w:p>
          <w:p w14:paraId="60E85681" w14:textId="67AB824F" w:rsidR="001F3C33" w:rsidRDefault="001F3C33" w:rsidP="001F3C33">
            <w:pPr>
              <w:pStyle w:val="ListParagraph"/>
              <w:numPr>
                <w:ilvl w:val="0"/>
                <w:numId w:val="15"/>
              </w:numPr>
              <w:spacing w:line="276" w:lineRule="auto"/>
            </w:pPr>
            <w:r>
              <w:t xml:space="preserve">Physio advice on stretching </w:t>
            </w:r>
            <w:r w:rsidR="00145C65">
              <w:t>exercises</w:t>
            </w:r>
            <w:r>
              <w:t xml:space="preserve"> for backs, </w:t>
            </w:r>
            <w:r w:rsidR="00145C65">
              <w:t>knees</w:t>
            </w:r>
            <w:r>
              <w:t xml:space="preserve">, general good care, good </w:t>
            </w:r>
            <w:r w:rsidR="00145C65">
              <w:t>practice</w:t>
            </w:r>
            <w:r>
              <w:t xml:space="preserve"> when gardening.</w:t>
            </w:r>
            <w:r w:rsidR="00624F54">
              <w:t xml:space="preserve">   Or other suggestions to improve patient wellbeing.</w:t>
            </w:r>
          </w:p>
          <w:p w14:paraId="10B5A32A" w14:textId="17E3E997" w:rsidR="001F3C33" w:rsidRDefault="001F3C33" w:rsidP="001F3C33">
            <w:pPr>
              <w:pStyle w:val="ListParagraph"/>
              <w:numPr>
                <w:ilvl w:val="0"/>
                <w:numId w:val="15"/>
              </w:numPr>
              <w:spacing w:line="276" w:lineRule="auto"/>
            </w:pPr>
            <w:r>
              <w:t xml:space="preserve">Tackling </w:t>
            </w:r>
            <w:r w:rsidR="00145C65">
              <w:t>misunderstanding</w:t>
            </w:r>
            <w:r w:rsidR="00621E0E">
              <w:t>s</w:t>
            </w:r>
            <w:r>
              <w:t xml:space="preserve"> </w:t>
            </w:r>
            <w:r w:rsidR="004F02BF">
              <w:t xml:space="preserve">of how the practice works.  A </w:t>
            </w:r>
            <w:r>
              <w:t>FAQs/ Did you know.</w:t>
            </w:r>
            <w:r w:rsidR="00624F54">
              <w:t>.</w:t>
            </w:r>
            <w:r>
              <w:t>.</w:t>
            </w:r>
            <w:r w:rsidR="00624F54">
              <w:t>?</w:t>
            </w:r>
            <w:r>
              <w:t xml:space="preserve"> section would be helpful to tackle some of these myths.</w:t>
            </w:r>
          </w:p>
          <w:p w14:paraId="7A8EAA5C" w14:textId="10CE5586" w:rsidR="001F3C33" w:rsidRDefault="00624F54" w:rsidP="001F3C33">
            <w:pPr>
              <w:pStyle w:val="ListParagraph"/>
              <w:numPr>
                <w:ilvl w:val="0"/>
                <w:numId w:val="15"/>
              </w:numPr>
              <w:spacing w:line="276" w:lineRule="auto"/>
            </w:pPr>
            <w:r>
              <w:t xml:space="preserve">Key statistics at the surgery </w:t>
            </w:r>
            <w:r w:rsidR="00145C65">
              <w:t xml:space="preserve">e.g. </w:t>
            </w:r>
            <w:r w:rsidR="00621E0E">
              <w:t>no</w:t>
            </w:r>
            <w:r w:rsidR="004F02BF">
              <w:t>.</w:t>
            </w:r>
            <w:r w:rsidR="00621E0E">
              <w:t xml:space="preserve"> of</w:t>
            </w:r>
            <w:r w:rsidR="00145C65">
              <w:t xml:space="preserve"> patients</w:t>
            </w:r>
            <w:r w:rsidR="00621E0E">
              <w:t>,</w:t>
            </w:r>
            <w:r w:rsidR="00145C65">
              <w:t xml:space="preserve"> age profile, missed appointments, </w:t>
            </w:r>
            <w:r w:rsidR="00621E0E">
              <w:t>no</w:t>
            </w:r>
            <w:r w:rsidR="004F02BF">
              <w:t>.</w:t>
            </w:r>
            <w:r w:rsidR="00621E0E">
              <w:t xml:space="preserve"> of</w:t>
            </w:r>
            <w:r w:rsidR="00145C65">
              <w:t xml:space="preserve"> </w:t>
            </w:r>
            <w:r>
              <w:t>phone calls</w:t>
            </w:r>
            <w:r w:rsidR="00145C65">
              <w:t>)</w:t>
            </w:r>
          </w:p>
          <w:p w14:paraId="56C7DD4A" w14:textId="15119A10" w:rsidR="00145C65" w:rsidRDefault="00145C65" w:rsidP="001F3C33">
            <w:pPr>
              <w:pStyle w:val="ListParagraph"/>
              <w:numPr>
                <w:ilvl w:val="0"/>
                <w:numId w:val="15"/>
              </w:numPr>
              <w:spacing w:line="276" w:lineRule="auto"/>
            </w:pPr>
            <w:r>
              <w:t>How the phone queuing system works</w:t>
            </w:r>
          </w:p>
          <w:p w14:paraId="1BC425B5" w14:textId="36D98190" w:rsidR="00624F54" w:rsidRDefault="00624F54" w:rsidP="001F3C33">
            <w:pPr>
              <w:pStyle w:val="ListParagraph"/>
              <w:numPr>
                <w:ilvl w:val="0"/>
                <w:numId w:val="15"/>
              </w:numPr>
              <w:spacing w:line="276" w:lineRule="auto"/>
            </w:pPr>
            <w:r>
              <w:t>Other suggestions (not covered by those above) from members who were absent:</w:t>
            </w:r>
          </w:p>
          <w:p w14:paraId="4A8003FA" w14:textId="77777777" w:rsidR="00624F54" w:rsidRDefault="00624F54" w:rsidP="00621E0E">
            <w:pPr>
              <w:pStyle w:val="ListParagraph"/>
              <w:numPr>
                <w:ilvl w:val="1"/>
                <w:numId w:val="19"/>
              </w:numPr>
              <w:spacing w:line="276" w:lineRule="auto"/>
            </w:pPr>
            <w:r>
              <w:t xml:space="preserve">it would be good to get patient feedback on what they would like included in the Midway PPG Newsletter? </w:t>
            </w:r>
          </w:p>
          <w:p w14:paraId="2FB0AAF8" w14:textId="77777777" w:rsidR="00624F54" w:rsidRDefault="00624F54" w:rsidP="00621E0E">
            <w:pPr>
              <w:pStyle w:val="ListParagraph"/>
              <w:numPr>
                <w:ilvl w:val="1"/>
                <w:numId w:val="19"/>
              </w:numPr>
              <w:spacing w:line="276" w:lineRule="auto"/>
            </w:pPr>
            <w:r>
              <w:t xml:space="preserve">Forthcoming events and actions-e.g. vaccinations? </w:t>
            </w:r>
          </w:p>
          <w:p w14:paraId="5606A695" w14:textId="5A067C5E" w:rsidR="00624F54" w:rsidRDefault="00624F54" w:rsidP="00621E0E">
            <w:pPr>
              <w:pStyle w:val="ListParagraph"/>
              <w:numPr>
                <w:ilvl w:val="1"/>
                <w:numId w:val="19"/>
              </w:numPr>
              <w:spacing w:line="276" w:lineRule="auto"/>
            </w:pPr>
            <w:r>
              <w:t>A list with links to other services and charities that may be helpful to patients e.g. Samaritans/McMillan Cancer support/MIND/Dementia UK (this may connect with social prescriber input)</w:t>
            </w:r>
            <w:r w:rsidR="0023472F">
              <w:t>.</w:t>
            </w:r>
          </w:p>
          <w:p w14:paraId="7ED02432" w14:textId="12098362" w:rsidR="005951DA" w:rsidRDefault="005951DA" w:rsidP="005951DA">
            <w:pPr>
              <w:pStyle w:val="ListParagraph"/>
              <w:numPr>
                <w:ilvl w:val="0"/>
                <w:numId w:val="15"/>
              </w:numPr>
              <w:spacing w:line="276" w:lineRule="auto"/>
            </w:pPr>
            <w:r>
              <w:t>Easy and cheap recipes</w:t>
            </w:r>
          </w:p>
          <w:p w14:paraId="09D1B15B" w14:textId="1AC5C3BF" w:rsidR="001F3C33" w:rsidRDefault="001F3C33" w:rsidP="00621E0E">
            <w:pPr>
              <w:spacing w:line="276" w:lineRule="auto"/>
            </w:pPr>
          </w:p>
        </w:tc>
        <w:tc>
          <w:tcPr>
            <w:tcW w:w="1276" w:type="dxa"/>
          </w:tcPr>
          <w:p w14:paraId="6EA55F54" w14:textId="77777777" w:rsidR="00621E0E" w:rsidRDefault="00621E0E" w:rsidP="00B865CA">
            <w:pPr>
              <w:spacing w:line="276" w:lineRule="auto"/>
            </w:pPr>
          </w:p>
          <w:p w14:paraId="2CA416EB" w14:textId="77777777" w:rsidR="00852937" w:rsidRDefault="0023472F" w:rsidP="00B865CA">
            <w:pPr>
              <w:spacing w:line="276" w:lineRule="auto"/>
            </w:pPr>
            <w:r>
              <w:t>ST</w:t>
            </w:r>
          </w:p>
          <w:p w14:paraId="34B4EF60" w14:textId="77777777" w:rsidR="0023472F" w:rsidRDefault="0023472F" w:rsidP="00B865CA">
            <w:pPr>
              <w:spacing w:line="276" w:lineRule="auto"/>
            </w:pPr>
          </w:p>
          <w:p w14:paraId="1C4FF976" w14:textId="77777777" w:rsidR="0023472F" w:rsidRDefault="0023472F" w:rsidP="00B865CA">
            <w:pPr>
              <w:spacing w:line="276" w:lineRule="auto"/>
            </w:pPr>
          </w:p>
          <w:p w14:paraId="4321F790" w14:textId="77777777" w:rsidR="0023472F" w:rsidRDefault="0023472F" w:rsidP="00B865CA">
            <w:pPr>
              <w:spacing w:line="276" w:lineRule="auto"/>
            </w:pPr>
          </w:p>
          <w:p w14:paraId="09232509" w14:textId="77777777" w:rsidR="0023472F" w:rsidRDefault="0023472F" w:rsidP="00B865CA">
            <w:pPr>
              <w:spacing w:line="276" w:lineRule="auto"/>
            </w:pPr>
            <w:r>
              <w:t>EJ</w:t>
            </w:r>
          </w:p>
          <w:p w14:paraId="3DC9E782" w14:textId="77777777" w:rsidR="0023472F" w:rsidRDefault="0023472F" w:rsidP="00B865CA">
            <w:pPr>
              <w:spacing w:line="276" w:lineRule="auto"/>
            </w:pPr>
          </w:p>
          <w:p w14:paraId="05C34637" w14:textId="77777777" w:rsidR="0023472F" w:rsidRDefault="0023472F" w:rsidP="00B865CA">
            <w:pPr>
              <w:spacing w:line="276" w:lineRule="auto"/>
            </w:pPr>
            <w:r>
              <w:t>ST</w:t>
            </w:r>
          </w:p>
          <w:p w14:paraId="76AB5241" w14:textId="77777777" w:rsidR="0023472F" w:rsidRDefault="0023472F" w:rsidP="00B865CA">
            <w:pPr>
              <w:spacing w:line="276" w:lineRule="auto"/>
            </w:pPr>
            <w:r>
              <w:t>ST</w:t>
            </w:r>
          </w:p>
          <w:p w14:paraId="25A76FFC" w14:textId="77777777" w:rsidR="0023472F" w:rsidRDefault="0023472F" w:rsidP="00B865CA">
            <w:pPr>
              <w:spacing w:line="276" w:lineRule="auto"/>
            </w:pPr>
          </w:p>
          <w:p w14:paraId="7BD0B146" w14:textId="77777777" w:rsidR="0023472F" w:rsidRDefault="0023472F" w:rsidP="00B865CA">
            <w:pPr>
              <w:spacing w:line="276" w:lineRule="auto"/>
            </w:pPr>
            <w:r>
              <w:t>SB &amp; OS</w:t>
            </w:r>
          </w:p>
          <w:p w14:paraId="102DB9C7" w14:textId="77777777" w:rsidR="0023472F" w:rsidRDefault="0023472F" w:rsidP="00B865CA">
            <w:pPr>
              <w:spacing w:line="276" w:lineRule="auto"/>
            </w:pPr>
          </w:p>
          <w:p w14:paraId="4C8D948C" w14:textId="453CB7C6" w:rsidR="0023472F" w:rsidRPr="00903240" w:rsidRDefault="0023472F" w:rsidP="00B865CA">
            <w:pPr>
              <w:spacing w:line="276" w:lineRule="auto"/>
            </w:pPr>
            <w:r>
              <w:t>ST</w:t>
            </w:r>
          </w:p>
        </w:tc>
      </w:tr>
      <w:tr w:rsidR="00852937" w14:paraId="37CA8203" w14:textId="77777777" w:rsidTr="0037625B">
        <w:tc>
          <w:tcPr>
            <w:tcW w:w="2405" w:type="dxa"/>
          </w:tcPr>
          <w:p w14:paraId="0BFA5E50" w14:textId="257F7490" w:rsidR="00852937" w:rsidRDefault="00852937" w:rsidP="00177E8E">
            <w:pPr>
              <w:pStyle w:val="ListParagraph"/>
              <w:numPr>
                <w:ilvl w:val="0"/>
                <w:numId w:val="9"/>
              </w:numPr>
              <w:spacing w:line="276" w:lineRule="auto"/>
            </w:pPr>
            <w:r>
              <w:t>Update from the GP Practice</w:t>
            </w:r>
          </w:p>
          <w:p w14:paraId="1F00CCCD" w14:textId="77777777" w:rsidR="00852937" w:rsidRDefault="00852937" w:rsidP="00177E8E">
            <w:pPr>
              <w:spacing w:line="276" w:lineRule="auto"/>
              <w:ind w:left="360"/>
            </w:pPr>
          </w:p>
        </w:tc>
        <w:tc>
          <w:tcPr>
            <w:tcW w:w="10773" w:type="dxa"/>
          </w:tcPr>
          <w:p w14:paraId="66EE8838" w14:textId="77777777" w:rsidR="00337A91" w:rsidRDefault="00337A91" w:rsidP="001F3C33">
            <w:pPr>
              <w:pStyle w:val="ListParagraph"/>
              <w:numPr>
                <w:ilvl w:val="0"/>
                <w:numId w:val="14"/>
              </w:numPr>
              <w:spacing w:line="276" w:lineRule="auto"/>
            </w:pPr>
            <w:r>
              <w:t>Extension plans</w:t>
            </w:r>
          </w:p>
          <w:p w14:paraId="057C5FE3" w14:textId="77777777" w:rsidR="00337A91" w:rsidRDefault="00337A91" w:rsidP="001F3C33">
            <w:pPr>
              <w:pStyle w:val="ListParagraph"/>
              <w:numPr>
                <w:ilvl w:val="1"/>
                <w:numId w:val="14"/>
              </w:numPr>
              <w:spacing w:line="276" w:lineRule="auto"/>
            </w:pPr>
            <w:r>
              <w:t>The financial situation has changed and the costs are now unmanageable, so this has been put on hold and will be reviewed in a year.</w:t>
            </w:r>
          </w:p>
          <w:p w14:paraId="6530545B" w14:textId="77777777" w:rsidR="00337A91" w:rsidRDefault="00337A91" w:rsidP="001F3C33">
            <w:pPr>
              <w:pStyle w:val="ListParagraph"/>
              <w:numPr>
                <w:ilvl w:val="1"/>
                <w:numId w:val="14"/>
              </w:numPr>
              <w:spacing w:line="276" w:lineRule="auto"/>
            </w:pPr>
            <w:r>
              <w:t>In the short term, the maximum use will be made of available space.  To achieve this, an architect has been engaged to survey the possibilities of some small works, such as partitioning rooms.</w:t>
            </w:r>
          </w:p>
          <w:p w14:paraId="0A21015A" w14:textId="77777777" w:rsidR="00337A91" w:rsidRDefault="00337A91" w:rsidP="001F3C33">
            <w:pPr>
              <w:pStyle w:val="ListParagraph"/>
              <w:numPr>
                <w:ilvl w:val="0"/>
                <w:numId w:val="14"/>
              </w:numPr>
              <w:spacing w:line="276" w:lineRule="auto"/>
            </w:pPr>
            <w:r>
              <w:lastRenderedPageBreak/>
              <w:t>Staffing</w:t>
            </w:r>
          </w:p>
          <w:p w14:paraId="65CCE045" w14:textId="752D3E20" w:rsidR="00337A91" w:rsidRDefault="007535A2" w:rsidP="007535A2">
            <w:pPr>
              <w:pStyle w:val="ListParagraph"/>
              <w:numPr>
                <w:ilvl w:val="1"/>
                <w:numId w:val="14"/>
              </w:numPr>
              <w:spacing w:line="276" w:lineRule="auto"/>
            </w:pPr>
            <w:r>
              <w:t>C</w:t>
            </w:r>
            <w:r w:rsidR="00337A91">
              <w:t xml:space="preserve">linical pharmacists </w:t>
            </w:r>
            <w:r>
              <w:t xml:space="preserve">have been recruited. One is </w:t>
            </w:r>
            <w:r w:rsidRPr="007535A2">
              <w:t>in post and 2 recruited (</w:t>
            </w:r>
            <w:r>
              <w:t xml:space="preserve">N.B. </w:t>
            </w:r>
            <w:r w:rsidRPr="007535A2">
              <w:t>one declined the post after the PPG)</w:t>
            </w:r>
            <w:r>
              <w:t>.</w:t>
            </w:r>
            <w:r w:rsidR="00337A91">
              <w:t xml:space="preserve"> They will work across the three practices of the PCN (</w:t>
            </w:r>
            <w:r w:rsidR="00337A91" w:rsidRPr="00337A91">
              <w:t>Midway Surgery</w:t>
            </w:r>
            <w:r w:rsidR="00337A91">
              <w:t>,</w:t>
            </w:r>
            <w:r w:rsidR="00337A91" w:rsidRPr="00337A91">
              <w:t xml:space="preserve"> </w:t>
            </w:r>
            <w:r w:rsidR="00337A91">
              <w:t>Grange Street Surgery</w:t>
            </w:r>
            <w:r w:rsidR="00337A91" w:rsidRPr="00337A91">
              <w:t xml:space="preserve"> and Parkbury House</w:t>
            </w:r>
            <w:r w:rsidR="00337A91">
              <w:t>)</w:t>
            </w:r>
            <w:r w:rsidR="004F02BF">
              <w:t xml:space="preserve"> and </w:t>
            </w:r>
            <w:r w:rsidR="00553BC0">
              <w:t>will b</w:t>
            </w:r>
            <w:r w:rsidR="004F02BF">
              <w:t xml:space="preserve">e able to do medication </w:t>
            </w:r>
            <w:r>
              <w:t>reviews and</w:t>
            </w:r>
            <w:r w:rsidR="00553BC0">
              <w:t xml:space="preserve"> prescribing</w:t>
            </w:r>
            <w:r w:rsidR="004F02BF">
              <w:t>,</w:t>
            </w:r>
            <w:r w:rsidR="00553BC0">
              <w:t xml:space="preserve"> which will leave the GPs free to focus on more complex cases.</w:t>
            </w:r>
          </w:p>
          <w:p w14:paraId="7FC4A56F" w14:textId="77777777" w:rsidR="00553BC0" w:rsidRDefault="00553BC0" w:rsidP="001F3C33">
            <w:pPr>
              <w:pStyle w:val="ListParagraph"/>
              <w:numPr>
                <w:ilvl w:val="1"/>
                <w:numId w:val="14"/>
              </w:numPr>
              <w:spacing w:line="276" w:lineRule="auto"/>
            </w:pPr>
            <w:r>
              <w:t>A new nurse will be starting in March.</w:t>
            </w:r>
          </w:p>
          <w:p w14:paraId="729AF112" w14:textId="659051E4" w:rsidR="00553BC0" w:rsidRDefault="00553BC0" w:rsidP="001F3C33">
            <w:pPr>
              <w:pStyle w:val="ListParagraph"/>
              <w:numPr>
                <w:ilvl w:val="1"/>
                <w:numId w:val="14"/>
              </w:numPr>
              <w:spacing w:line="276" w:lineRule="auto"/>
            </w:pPr>
            <w:r>
              <w:t>A new secretary and coder have been employed.  The coder manages discharge and consultant letters and codes them on the system for GPs to action.</w:t>
            </w:r>
          </w:p>
          <w:p w14:paraId="6CA271F7" w14:textId="295C9434" w:rsidR="00553BC0" w:rsidRDefault="00553BC0" w:rsidP="001F3C33">
            <w:pPr>
              <w:pStyle w:val="ListParagraph"/>
              <w:numPr>
                <w:ilvl w:val="1"/>
                <w:numId w:val="14"/>
              </w:numPr>
              <w:spacing w:line="276" w:lineRule="auto"/>
            </w:pPr>
            <w:r>
              <w:t>The IT role has been expanded to cover the website and the newsletter</w:t>
            </w:r>
            <w:r w:rsidR="004F02BF">
              <w:t>.</w:t>
            </w:r>
          </w:p>
          <w:p w14:paraId="2EFAFE47" w14:textId="15A6F51C" w:rsidR="00553BC0" w:rsidRDefault="00553BC0" w:rsidP="001F3C33">
            <w:pPr>
              <w:pStyle w:val="ListParagraph"/>
              <w:numPr>
                <w:ilvl w:val="0"/>
                <w:numId w:val="14"/>
              </w:numPr>
              <w:spacing w:line="276" w:lineRule="auto"/>
            </w:pPr>
            <w:r>
              <w:t>Target sessions</w:t>
            </w:r>
            <w:r w:rsidR="00CD70E0">
              <w:t>/ Training</w:t>
            </w:r>
          </w:p>
          <w:p w14:paraId="67BF99B4" w14:textId="77777777" w:rsidR="00EF399A" w:rsidRDefault="00553BC0" w:rsidP="001F3C33">
            <w:pPr>
              <w:pStyle w:val="ListParagraph"/>
              <w:numPr>
                <w:ilvl w:val="1"/>
                <w:numId w:val="14"/>
              </w:numPr>
              <w:spacing w:line="276" w:lineRule="auto"/>
            </w:pPr>
            <w:r>
              <w:t xml:space="preserve">The practice closes for half a day a month (from 1-5pm) for training.  This is a national initiative.  </w:t>
            </w:r>
          </w:p>
          <w:p w14:paraId="34E54925" w14:textId="0A7DB229" w:rsidR="00EF399A" w:rsidRDefault="00EF399A" w:rsidP="001F3C33">
            <w:pPr>
              <w:pStyle w:val="ListParagraph"/>
              <w:numPr>
                <w:ilvl w:val="1"/>
                <w:numId w:val="14"/>
              </w:numPr>
              <w:spacing w:line="276" w:lineRule="auto"/>
            </w:pPr>
            <w:r>
              <w:t>This is whole practice training with colleagues from the PCN and admin staff are included, demonstrating the importance of all the roles in the surgery</w:t>
            </w:r>
            <w:r w:rsidR="00BB58FC">
              <w:t>.</w:t>
            </w:r>
          </w:p>
          <w:p w14:paraId="0B10A90B" w14:textId="1E6BE4C0" w:rsidR="00EF399A" w:rsidRDefault="00EF399A" w:rsidP="001F3C33">
            <w:pPr>
              <w:pStyle w:val="ListParagraph"/>
              <w:numPr>
                <w:ilvl w:val="1"/>
                <w:numId w:val="14"/>
              </w:numPr>
              <w:spacing w:line="276" w:lineRule="auto"/>
            </w:pPr>
            <w:r>
              <w:t>Last month the focus was on cancer care (including early diagnosis and screening).  This month (8 February</w:t>
            </w:r>
            <w:r w:rsidR="00BB58FC">
              <w:t>)</w:t>
            </w:r>
            <w:r w:rsidR="00BB58FC">
              <w:rPr>
                <w:vertAlign w:val="superscript"/>
              </w:rPr>
              <w:t xml:space="preserve"> </w:t>
            </w:r>
            <w:r w:rsidR="00BB58FC">
              <w:t>on</w:t>
            </w:r>
            <w:r>
              <w:t xml:space="preserve"> life-support skills, in case of an emergency at the practice</w:t>
            </w:r>
            <w:r w:rsidR="00621E0E">
              <w:t>.</w:t>
            </w:r>
          </w:p>
          <w:p w14:paraId="53BDF0EA" w14:textId="77777777" w:rsidR="00553BC0" w:rsidRDefault="00EF399A" w:rsidP="001F3C33">
            <w:pPr>
              <w:pStyle w:val="ListParagraph"/>
              <w:numPr>
                <w:ilvl w:val="1"/>
                <w:numId w:val="14"/>
              </w:numPr>
              <w:spacing w:line="276" w:lineRule="auto"/>
            </w:pPr>
            <w:r>
              <w:t>The surgery recognises that there is a balance between training and providing a service, with the reminder that emergency</w:t>
            </w:r>
            <w:r w:rsidR="00553BC0">
              <w:t xml:space="preserve"> care is available via 111.  </w:t>
            </w:r>
          </w:p>
          <w:p w14:paraId="4115FB07" w14:textId="77777777" w:rsidR="00EF399A" w:rsidRDefault="00EF399A" w:rsidP="001F3C33">
            <w:pPr>
              <w:pStyle w:val="ListParagraph"/>
              <w:numPr>
                <w:ilvl w:val="0"/>
                <w:numId w:val="14"/>
              </w:numPr>
              <w:spacing w:line="276" w:lineRule="auto"/>
            </w:pPr>
            <w:r>
              <w:t>Park Run</w:t>
            </w:r>
          </w:p>
          <w:p w14:paraId="17951626" w14:textId="77777777" w:rsidR="00CD70E0" w:rsidRDefault="00CD70E0" w:rsidP="001F3C33">
            <w:pPr>
              <w:pStyle w:val="ListParagraph"/>
              <w:numPr>
                <w:ilvl w:val="1"/>
                <w:numId w:val="14"/>
              </w:numPr>
              <w:spacing w:line="276" w:lineRule="auto"/>
            </w:pPr>
            <w:r>
              <w:t xml:space="preserve">Before the pandemic Midway was a Park Run Practice, with Dr Sun taking a lead.  The St Albans Park Run takes place every Saturday at 9am in Verulamium Park. </w:t>
            </w:r>
          </w:p>
          <w:p w14:paraId="3E92E131" w14:textId="7CDB8E52" w:rsidR="00CD70E0" w:rsidRDefault="00CD70E0" w:rsidP="001F3C33">
            <w:pPr>
              <w:pStyle w:val="ListParagraph"/>
              <w:numPr>
                <w:ilvl w:val="1"/>
                <w:numId w:val="14"/>
              </w:numPr>
              <w:spacing w:line="276" w:lineRule="auto"/>
            </w:pPr>
            <w:r>
              <w:t>EJ asked if anyone would be interested in getting staff and patients in involved e.g., in being a marshal. It was agreed that this could be a PPG project, and it will be put in the next newsletter to encourage support.</w:t>
            </w:r>
          </w:p>
          <w:p w14:paraId="5F4DF0FA" w14:textId="43DEA2B6" w:rsidR="00CD70E0" w:rsidRDefault="00CD70E0" w:rsidP="001F3C33">
            <w:pPr>
              <w:pStyle w:val="ListParagraph"/>
              <w:numPr>
                <w:ilvl w:val="1"/>
                <w:numId w:val="14"/>
              </w:numPr>
              <w:spacing w:line="276" w:lineRule="auto"/>
            </w:pPr>
            <w:r>
              <w:t>There is a PPG Park Run merchandise kit with leaflets and so on to advertise the involvement.</w:t>
            </w:r>
          </w:p>
          <w:p w14:paraId="02E3A01C" w14:textId="172A7D23" w:rsidR="00CD70E0" w:rsidRDefault="00CD70E0" w:rsidP="001F3C33">
            <w:pPr>
              <w:pStyle w:val="ListParagraph"/>
              <w:numPr>
                <w:ilvl w:val="0"/>
                <w:numId w:val="14"/>
              </w:numPr>
              <w:spacing w:line="276" w:lineRule="auto"/>
            </w:pPr>
            <w:r>
              <w:t>Social prescriber</w:t>
            </w:r>
          </w:p>
          <w:p w14:paraId="7DCF610B" w14:textId="471DDC21" w:rsidR="00E0229B" w:rsidRDefault="00CD70E0" w:rsidP="001F3C33">
            <w:pPr>
              <w:pStyle w:val="ListParagraph"/>
              <w:numPr>
                <w:ilvl w:val="1"/>
                <w:numId w:val="14"/>
              </w:numPr>
              <w:spacing w:line="276" w:lineRule="auto"/>
            </w:pPr>
            <w:r>
              <w:t xml:space="preserve">EJ suggested that it may be helpful for Helen Beasley, the PCN’s social prescriber, to come to the next meeting to canvas ideas for PPG actions.  </w:t>
            </w:r>
            <w:r w:rsidR="00E0229B">
              <w:t xml:space="preserve">The group agreed. The social prescriber is a non-medical role, similar to the Citizens’ Advice Bureau, </w:t>
            </w:r>
            <w:r w:rsidR="00BB58FC">
              <w:t>with suggestions for</w:t>
            </w:r>
            <w:r w:rsidR="00E0229B">
              <w:t xml:space="preserve"> financial advice, mentoring, volunteering and so on.</w:t>
            </w:r>
          </w:p>
          <w:p w14:paraId="7CBD8E9D" w14:textId="17CADCE8" w:rsidR="00CD70E0" w:rsidRDefault="00E0229B" w:rsidP="00E0229B">
            <w:pPr>
              <w:pStyle w:val="ListParagraph"/>
              <w:spacing w:line="276" w:lineRule="auto"/>
            </w:pPr>
            <w:r>
              <w:t xml:space="preserve">  </w:t>
            </w:r>
          </w:p>
        </w:tc>
        <w:tc>
          <w:tcPr>
            <w:tcW w:w="1276" w:type="dxa"/>
          </w:tcPr>
          <w:p w14:paraId="0A73B720" w14:textId="77777777" w:rsidR="00852937" w:rsidRDefault="00852937" w:rsidP="00B865CA">
            <w:pPr>
              <w:spacing w:line="276" w:lineRule="auto"/>
            </w:pPr>
          </w:p>
          <w:p w14:paraId="1445002C" w14:textId="77777777" w:rsidR="00CD70E0" w:rsidRDefault="00CD70E0" w:rsidP="00B865CA">
            <w:pPr>
              <w:spacing w:line="276" w:lineRule="auto"/>
            </w:pPr>
          </w:p>
          <w:p w14:paraId="36245EA5" w14:textId="77777777" w:rsidR="00CD70E0" w:rsidRDefault="00CD70E0" w:rsidP="00B865CA">
            <w:pPr>
              <w:spacing w:line="276" w:lineRule="auto"/>
            </w:pPr>
          </w:p>
          <w:p w14:paraId="2C4F9E6F" w14:textId="77777777" w:rsidR="00CD70E0" w:rsidRDefault="00CD70E0" w:rsidP="00B865CA">
            <w:pPr>
              <w:spacing w:line="276" w:lineRule="auto"/>
            </w:pPr>
          </w:p>
          <w:p w14:paraId="057DCE89" w14:textId="77777777" w:rsidR="00CD70E0" w:rsidRDefault="00CD70E0" w:rsidP="00B865CA">
            <w:pPr>
              <w:spacing w:line="276" w:lineRule="auto"/>
            </w:pPr>
          </w:p>
          <w:p w14:paraId="466918D0" w14:textId="77777777" w:rsidR="00CD70E0" w:rsidRDefault="00CD70E0" w:rsidP="00B865CA">
            <w:pPr>
              <w:spacing w:line="276" w:lineRule="auto"/>
            </w:pPr>
          </w:p>
          <w:p w14:paraId="48E9C27F" w14:textId="77777777" w:rsidR="00CD70E0" w:rsidRDefault="00CD70E0" w:rsidP="00B865CA">
            <w:pPr>
              <w:spacing w:line="276" w:lineRule="auto"/>
            </w:pPr>
          </w:p>
          <w:p w14:paraId="4AD7614C" w14:textId="77777777" w:rsidR="00CD70E0" w:rsidRDefault="00CD70E0" w:rsidP="00B865CA">
            <w:pPr>
              <w:spacing w:line="276" w:lineRule="auto"/>
            </w:pPr>
          </w:p>
          <w:p w14:paraId="43BC6E4F" w14:textId="77777777" w:rsidR="00CD70E0" w:rsidRDefault="00CD70E0" w:rsidP="00B865CA">
            <w:pPr>
              <w:spacing w:line="276" w:lineRule="auto"/>
            </w:pPr>
          </w:p>
          <w:p w14:paraId="2EE0B467" w14:textId="77777777" w:rsidR="00CD70E0" w:rsidRDefault="00CD70E0" w:rsidP="00B865CA">
            <w:pPr>
              <w:spacing w:line="276" w:lineRule="auto"/>
            </w:pPr>
          </w:p>
          <w:p w14:paraId="7D7595E0" w14:textId="77777777" w:rsidR="00CD70E0" w:rsidRDefault="00CD70E0" w:rsidP="00B865CA">
            <w:pPr>
              <w:spacing w:line="276" w:lineRule="auto"/>
            </w:pPr>
          </w:p>
          <w:p w14:paraId="2303B700" w14:textId="77777777" w:rsidR="00CD70E0" w:rsidRDefault="00CD70E0" w:rsidP="00B865CA">
            <w:pPr>
              <w:spacing w:line="276" w:lineRule="auto"/>
            </w:pPr>
          </w:p>
          <w:p w14:paraId="609041F5" w14:textId="77777777" w:rsidR="00CD70E0" w:rsidRDefault="00CD70E0" w:rsidP="00B865CA">
            <w:pPr>
              <w:spacing w:line="276" w:lineRule="auto"/>
            </w:pPr>
          </w:p>
          <w:p w14:paraId="193F2E5F" w14:textId="77777777" w:rsidR="00CD70E0" w:rsidRDefault="00CD70E0" w:rsidP="00B865CA">
            <w:pPr>
              <w:spacing w:line="276" w:lineRule="auto"/>
            </w:pPr>
          </w:p>
          <w:p w14:paraId="27E2A83D" w14:textId="77777777" w:rsidR="00CD70E0" w:rsidRDefault="00CD70E0" w:rsidP="00B865CA">
            <w:pPr>
              <w:spacing w:line="276" w:lineRule="auto"/>
            </w:pPr>
          </w:p>
          <w:p w14:paraId="3D5CE8B4" w14:textId="77777777" w:rsidR="00CD70E0" w:rsidRDefault="00CD70E0" w:rsidP="00B865CA">
            <w:pPr>
              <w:spacing w:line="276" w:lineRule="auto"/>
            </w:pPr>
          </w:p>
          <w:p w14:paraId="3058123D" w14:textId="77777777" w:rsidR="00CD70E0" w:rsidRDefault="00CD70E0" w:rsidP="00B865CA">
            <w:pPr>
              <w:spacing w:line="276" w:lineRule="auto"/>
            </w:pPr>
          </w:p>
          <w:p w14:paraId="3DC087A0" w14:textId="77777777" w:rsidR="00CD70E0" w:rsidRDefault="00CD70E0" w:rsidP="00B865CA">
            <w:pPr>
              <w:spacing w:line="276" w:lineRule="auto"/>
            </w:pPr>
          </w:p>
          <w:p w14:paraId="28053EF1" w14:textId="77777777" w:rsidR="00CD70E0" w:rsidRDefault="00CD70E0" w:rsidP="00B865CA">
            <w:pPr>
              <w:spacing w:line="276" w:lineRule="auto"/>
            </w:pPr>
          </w:p>
          <w:p w14:paraId="6C4C6F00" w14:textId="77777777" w:rsidR="00CD70E0" w:rsidRDefault="00CD70E0" w:rsidP="00B865CA">
            <w:pPr>
              <w:spacing w:line="276" w:lineRule="auto"/>
            </w:pPr>
          </w:p>
          <w:p w14:paraId="4B4B4FD5" w14:textId="77777777" w:rsidR="00CD70E0" w:rsidRDefault="00CD70E0" w:rsidP="00B865CA">
            <w:pPr>
              <w:spacing w:line="276" w:lineRule="auto"/>
            </w:pPr>
          </w:p>
          <w:p w14:paraId="23426989" w14:textId="77777777" w:rsidR="00CD70E0" w:rsidRDefault="00CD70E0" w:rsidP="00B865CA">
            <w:pPr>
              <w:spacing w:line="276" w:lineRule="auto"/>
            </w:pPr>
          </w:p>
          <w:p w14:paraId="45D7675D" w14:textId="77777777" w:rsidR="00CD70E0" w:rsidRDefault="00CD70E0" w:rsidP="00B865CA">
            <w:pPr>
              <w:spacing w:line="276" w:lineRule="auto"/>
            </w:pPr>
          </w:p>
          <w:p w14:paraId="73A53645" w14:textId="77777777" w:rsidR="00CD70E0" w:rsidRDefault="00CD70E0" w:rsidP="00B865CA">
            <w:pPr>
              <w:spacing w:line="276" w:lineRule="auto"/>
            </w:pPr>
          </w:p>
          <w:p w14:paraId="241FECF4" w14:textId="77777777" w:rsidR="00CD70E0" w:rsidRDefault="00CD70E0" w:rsidP="00B865CA">
            <w:pPr>
              <w:spacing w:line="276" w:lineRule="auto"/>
            </w:pPr>
          </w:p>
          <w:p w14:paraId="77D21817" w14:textId="77777777" w:rsidR="00CD70E0" w:rsidRDefault="00CD70E0" w:rsidP="00B865CA">
            <w:pPr>
              <w:spacing w:line="276" w:lineRule="auto"/>
            </w:pPr>
          </w:p>
          <w:p w14:paraId="51F3272F" w14:textId="77777777" w:rsidR="00CD70E0" w:rsidRDefault="00CD70E0" w:rsidP="00B865CA">
            <w:pPr>
              <w:spacing w:line="276" w:lineRule="auto"/>
            </w:pPr>
            <w:r>
              <w:t>ST</w:t>
            </w:r>
          </w:p>
          <w:p w14:paraId="78332796" w14:textId="77777777" w:rsidR="00CD70E0" w:rsidRDefault="00CD70E0" w:rsidP="00B865CA">
            <w:pPr>
              <w:spacing w:line="276" w:lineRule="auto"/>
            </w:pPr>
          </w:p>
          <w:p w14:paraId="792C8332" w14:textId="77777777" w:rsidR="00CD70E0" w:rsidRDefault="00CD70E0" w:rsidP="00B865CA">
            <w:pPr>
              <w:spacing w:line="276" w:lineRule="auto"/>
            </w:pPr>
          </w:p>
          <w:p w14:paraId="3BB21AFD" w14:textId="3AC21F45" w:rsidR="00CD70E0" w:rsidRDefault="00CD70E0" w:rsidP="00B865CA">
            <w:pPr>
              <w:spacing w:line="276" w:lineRule="auto"/>
            </w:pPr>
            <w:r>
              <w:t>EJ</w:t>
            </w:r>
          </w:p>
          <w:p w14:paraId="2BCED75F" w14:textId="77777777" w:rsidR="00CD70E0" w:rsidRDefault="00CD70E0" w:rsidP="00B865CA">
            <w:pPr>
              <w:spacing w:line="276" w:lineRule="auto"/>
            </w:pPr>
          </w:p>
          <w:p w14:paraId="0F151B71" w14:textId="77777777" w:rsidR="00C70C50" w:rsidRDefault="00C70C50" w:rsidP="00B865CA">
            <w:pPr>
              <w:spacing w:line="276" w:lineRule="auto"/>
            </w:pPr>
          </w:p>
        </w:tc>
      </w:tr>
      <w:tr w:rsidR="00852937" w14:paraId="46101C4B" w14:textId="77777777" w:rsidTr="0037625B">
        <w:tc>
          <w:tcPr>
            <w:tcW w:w="2405" w:type="dxa"/>
          </w:tcPr>
          <w:p w14:paraId="6EEA7D43" w14:textId="5D82ACD0" w:rsidR="00852937" w:rsidRDefault="00852937" w:rsidP="00177E8E">
            <w:pPr>
              <w:pStyle w:val="ListParagraph"/>
              <w:numPr>
                <w:ilvl w:val="0"/>
                <w:numId w:val="9"/>
              </w:numPr>
              <w:spacing w:line="276" w:lineRule="auto"/>
            </w:pPr>
            <w:r>
              <w:lastRenderedPageBreak/>
              <w:t>Suggestions and Comments from PPG Patient Members</w:t>
            </w:r>
          </w:p>
          <w:p w14:paraId="34D45AD1" w14:textId="77777777" w:rsidR="00852937" w:rsidRDefault="00852937" w:rsidP="00177E8E">
            <w:pPr>
              <w:spacing w:line="276" w:lineRule="auto"/>
              <w:ind w:left="360"/>
            </w:pPr>
          </w:p>
        </w:tc>
        <w:tc>
          <w:tcPr>
            <w:tcW w:w="10773" w:type="dxa"/>
          </w:tcPr>
          <w:p w14:paraId="15267074" w14:textId="4CC43564" w:rsidR="00DF5C7F" w:rsidRDefault="00C70C50" w:rsidP="0098110F">
            <w:pPr>
              <w:pStyle w:val="ListParagraph"/>
              <w:numPr>
                <w:ilvl w:val="0"/>
                <w:numId w:val="5"/>
              </w:numPr>
              <w:spacing w:line="276" w:lineRule="auto"/>
            </w:pPr>
            <w:r>
              <w:t xml:space="preserve">In response to point 3 c) </w:t>
            </w:r>
            <w:r w:rsidR="00621E0E">
              <w:t xml:space="preserve">(reporting back on possible PPG projects) </w:t>
            </w:r>
            <w:r>
              <w:t>and 5</w:t>
            </w:r>
            <w:r w:rsidR="00621E0E">
              <w:t xml:space="preserve"> </w:t>
            </w:r>
            <w:r>
              <w:t xml:space="preserve">f) </w:t>
            </w:r>
            <w:r w:rsidR="00621E0E">
              <w:t xml:space="preserve">(tackling misunderstandings) </w:t>
            </w:r>
            <w:r>
              <w:t>above the group had the following suggestions</w:t>
            </w:r>
            <w:r w:rsidR="007408FD">
              <w:t>:</w:t>
            </w:r>
          </w:p>
          <w:p w14:paraId="5C60604A" w14:textId="7E320C19" w:rsidR="00C70C50" w:rsidRDefault="00C70C50" w:rsidP="001F3C33">
            <w:pPr>
              <w:pStyle w:val="ListParagraph"/>
              <w:numPr>
                <w:ilvl w:val="1"/>
                <w:numId w:val="14"/>
              </w:numPr>
              <w:spacing w:line="276" w:lineRule="auto"/>
            </w:pPr>
            <w:r>
              <w:t>Support groups e.g. for dementia</w:t>
            </w:r>
            <w:r w:rsidR="00621E0E">
              <w:t xml:space="preserve"> carers</w:t>
            </w:r>
          </w:p>
          <w:p w14:paraId="4882FC3E" w14:textId="77777777" w:rsidR="00621E0E" w:rsidRDefault="00621E0E" w:rsidP="00621E0E">
            <w:pPr>
              <w:pStyle w:val="ListParagraph"/>
              <w:numPr>
                <w:ilvl w:val="1"/>
                <w:numId w:val="14"/>
              </w:numPr>
              <w:spacing w:line="276" w:lineRule="auto"/>
            </w:pPr>
            <w:r>
              <w:t>Support for new mums.</w:t>
            </w:r>
          </w:p>
          <w:p w14:paraId="2D59EFCE" w14:textId="7B5BEF58" w:rsidR="00C70C50" w:rsidRDefault="00C70C50" w:rsidP="00097EFB">
            <w:pPr>
              <w:pStyle w:val="ListParagraph"/>
              <w:numPr>
                <w:ilvl w:val="1"/>
                <w:numId w:val="14"/>
              </w:numPr>
              <w:spacing w:line="276" w:lineRule="auto"/>
            </w:pPr>
            <w:r>
              <w:t xml:space="preserve">Coffee mornings.  Space could be an issue for this, but it could be </w:t>
            </w:r>
            <w:r w:rsidR="00E0229B">
              <w:t>done</w:t>
            </w:r>
            <w:r>
              <w:t xml:space="preserve"> </w:t>
            </w:r>
            <w:r w:rsidR="00E0229B">
              <w:t>virtually</w:t>
            </w:r>
            <w:r w:rsidR="00621E0E">
              <w:t xml:space="preserve"> or a</w:t>
            </w:r>
            <w:r>
              <w:t xml:space="preserve"> stand could be </w:t>
            </w:r>
            <w:r w:rsidR="00E0229B">
              <w:t>set</w:t>
            </w:r>
            <w:r>
              <w:t xml:space="preserve"> up with </w:t>
            </w:r>
            <w:r w:rsidR="00E0229B">
              <w:t xml:space="preserve">someone present </w:t>
            </w:r>
            <w:r w:rsidR="007408FD">
              <w:t>and</w:t>
            </w:r>
            <w:r>
              <w:t xml:space="preserve"> be a signpost for drop-in/ support.</w:t>
            </w:r>
          </w:p>
          <w:p w14:paraId="40F1D2EB" w14:textId="10FA0C04" w:rsidR="00C70C50" w:rsidRDefault="00C70C50" w:rsidP="001F3C33">
            <w:pPr>
              <w:pStyle w:val="ListParagraph"/>
              <w:numPr>
                <w:ilvl w:val="1"/>
                <w:numId w:val="14"/>
              </w:numPr>
              <w:spacing w:line="276" w:lineRule="auto"/>
            </w:pPr>
            <w:r>
              <w:t>Providing support for the Social Prescriber</w:t>
            </w:r>
            <w:r w:rsidR="00621E0E">
              <w:t>.</w:t>
            </w:r>
          </w:p>
          <w:p w14:paraId="701B1349" w14:textId="77777777" w:rsidR="00C70C50" w:rsidRDefault="00C70C50" w:rsidP="001F3C33">
            <w:pPr>
              <w:pStyle w:val="ListParagraph"/>
              <w:numPr>
                <w:ilvl w:val="1"/>
                <w:numId w:val="14"/>
              </w:numPr>
              <w:spacing w:line="276" w:lineRule="auto"/>
            </w:pPr>
            <w:r>
              <w:t>Raising awareness of the range o</w:t>
            </w:r>
            <w:r w:rsidR="001F3C33">
              <w:t>f services the practice offer</w:t>
            </w:r>
            <w:r>
              <w:t>s.</w:t>
            </w:r>
          </w:p>
          <w:p w14:paraId="5114156E" w14:textId="77777777" w:rsidR="007408FD" w:rsidRDefault="007408FD" w:rsidP="005951DA">
            <w:pPr>
              <w:pStyle w:val="ListParagraph"/>
              <w:numPr>
                <w:ilvl w:val="0"/>
                <w:numId w:val="5"/>
              </w:numPr>
              <w:spacing w:line="276" w:lineRule="auto"/>
            </w:pPr>
            <w:r>
              <w:t xml:space="preserve">A patient-friendly website.  Some members mentioned that information is not always in the most logical place on the website and this could be reviewed, e.g. the PPG newsletter could be accessed from the front page of the website. ST pointed out that PPG members can email her with </w:t>
            </w:r>
            <w:r w:rsidR="005951DA">
              <w:t>any</w:t>
            </w:r>
            <w:r>
              <w:t xml:space="preserve"> </w:t>
            </w:r>
            <w:r w:rsidR="005951DA">
              <w:t>problems</w:t>
            </w:r>
            <w:r>
              <w:t xml:space="preserve"> </w:t>
            </w:r>
            <w:r w:rsidR="005951DA">
              <w:t>it</w:t>
            </w:r>
            <w:r>
              <w:t xml:space="preserve"> can then be </w:t>
            </w:r>
            <w:r w:rsidR="005951DA">
              <w:t>rectified</w:t>
            </w:r>
            <w:r>
              <w:t xml:space="preserve"> quickly.</w:t>
            </w:r>
          </w:p>
          <w:p w14:paraId="51ACD7EB" w14:textId="5E507E8F" w:rsidR="005951DA" w:rsidRDefault="005951DA" w:rsidP="005951DA">
            <w:pPr>
              <w:pStyle w:val="ListParagraph"/>
              <w:spacing w:line="276" w:lineRule="auto"/>
              <w:ind w:left="360"/>
            </w:pPr>
          </w:p>
        </w:tc>
        <w:tc>
          <w:tcPr>
            <w:tcW w:w="1276" w:type="dxa"/>
          </w:tcPr>
          <w:p w14:paraId="6EE443F6" w14:textId="77777777" w:rsidR="00DF5C7F" w:rsidRDefault="00DF5C7F" w:rsidP="00DF5C7F">
            <w:pPr>
              <w:spacing w:line="276" w:lineRule="auto"/>
            </w:pPr>
          </w:p>
        </w:tc>
      </w:tr>
      <w:tr w:rsidR="00852937" w14:paraId="2FF4D5A2" w14:textId="77777777" w:rsidTr="0037625B">
        <w:tc>
          <w:tcPr>
            <w:tcW w:w="2405" w:type="dxa"/>
          </w:tcPr>
          <w:p w14:paraId="731A40AF" w14:textId="1835640E" w:rsidR="00852937" w:rsidRDefault="00852937" w:rsidP="00177E8E">
            <w:pPr>
              <w:pStyle w:val="ListParagraph"/>
              <w:numPr>
                <w:ilvl w:val="0"/>
                <w:numId w:val="9"/>
              </w:numPr>
              <w:spacing w:line="276" w:lineRule="auto"/>
            </w:pPr>
            <w:r>
              <w:t>Action Plan for Next Meeting</w:t>
            </w:r>
          </w:p>
          <w:p w14:paraId="513078CD" w14:textId="77777777" w:rsidR="00852937" w:rsidRDefault="00852937" w:rsidP="00177E8E">
            <w:pPr>
              <w:spacing w:line="276" w:lineRule="auto"/>
              <w:ind w:left="360"/>
            </w:pPr>
          </w:p>
        </w:tc>
        <w:tc>
          <w:tcPr>
            <w:tcW w:w="10773" w:type="dxa"/>
          </w:tcPr>
          <w:p w14:paraId="69A2E8B4" w14:textId="3C62213B" w:rsidR="00517A20" w:rsidRDefault="00517A20" w:rsidP="00517A20">
            <w:pPr>
              <w:spacing w:line="276" w:lineRule="auto"/>
            </w:pPr>
            <w:r>
              <w:t>In addition to those noted above, the group agreed the following:</w:t>
            </w:r>
          </w:p>
          <w:p w14:paraId="59CE95FA" w14:textId="35F11416" w:rsidR="00932FAB" w:rsidRDefault="007408FD" w:rsidP="005951DA">
            <w:pPr>
              <w:pStyle w:val="ListParagraph"/>
              <w:numPr>
                <w:ilvl w:val="0"/>
                <w:numId w:val="16"/>
              </w:numPr>
              <w:spacing w:line="276" w:lineRule="auto"/>
            </w:pPr>
            <w:r>
              <w:t>A sub-group of members</w:t>
            </w:r>
            <w:r w:rsidR="002C6AF6">
              <w:t xml:space="preserve"> (Sarah Lichman and Peter Walker)</w:t>
            </w:r>
            <w:r>
              <w:t xml:space="preserve"> to review the website and feedback to ST.</w:t>
            </w:r>
          </w:p>
          <w:p w14:paraId="4B973ACC" w14:textId="0CDE4E6B" w:rsidR="007408FD" w:rsidRDefault="007408FD" w:rsidP="005951DA">
            <w:pPr>
              <w:pStyle w:val="ListParagraph"/>
              <w:numPr>
                <w:ilvl w:val="0"/>
                <w:numId w:val="16"/>
              </w:numPr>
              <w:spacing w:line="276" w:lineRule="auto"/>
            </w:pPr>
            <w:r>
              <w:t xml:space="preserve">OS has an example of a Did you know…? </w:t>
            </w:r>
            <w:r w:rsidR="00F66F2D">
              <w:t>p</w:t>
            </w:r>
            <w:r>
              <w:t>anel to send to ST.</w:t>
            </w:r>
          </w:p>
        </w:tc>
        <w:tc>
          <w:tcPr>
            <w:tcW w:w="1276" w:type="dxa"/>
          </w:tcPr>
          <w:p w14:paraId="546E2DF5" w14:textId="77777777" w:rsidR="00F66F2D" w:rsidRDefault="00F66F2D" w:rsidP="002E1FE3">
            <w:pPr>
              <w:spacing w:line="276" w:lineRule="auto"/>
            </w:pPr>
          </w:p>
          <w:p w14:paraId="09C7B43B" w14:textId="77777777" w:rsidR="002E1FE3" w:rsidRDefault="007408FD" w:rsidP="002E1FE3">
            <w:pPr>
              <w:spacing w:line="276" w:lineRule="auto"/>
            </w:pPr>
            <w:r>
              <w:t>SL &amp; PW</w:t>
            </w:r>
          </w:p>
          <w:p w14:paraId="03B77449" w14:textId="4D59F979" w:rsidR="007408FD" w:rsidRDefault="007408FD" w:rsidP="002E1FE3">
            <w:pPr>
              <w:spacing w:line="276" w:lineRule="auto"/>
            </w:pPr>
            <w:r>
              <w:t>OS</w:t>
            </w:r>
          </w:p>
        </w:tc>
      </w:tr>
      <w:tr w:rsidR="00852937" w14:paraId="2CDDF10D" w14:textId="77777777" w:rsidTr="0037625B">
        <w:tc>
          <w:tcPr>
            <w:tcW w:w="2405" w:type="dxa"/>
          </w:tcPr>
          <w:p w14:paraId="5EB47BC5" w14:textId="77777777" w:rsidR="00852937" w:rsidRDefault="00852937" w:rsidP="00177E8E">
            <w:pPr>
              <w:pStyle w:val="ListParagraph"/>
              <w:numPr>
                <w:ilvl w:val="0"/>
                <w:numId w:val="9"/>
              </w:numPr>
              <w:spacing w:line="276" w:lineRule="auto"/>
            </w:pPr>
            <w:r>
              <w:t>AOB</w:t>
            </w:r>
          </w:p>
          <w:p w14:paraId="4CFD1F30" w14:textId="77777777" w:rsidR="00852937" w:rsidRDefault="00852937" w:rsidP="00177E8E">
            <w:pPr>
              <w:spacing w:line="276" w:lineRule="auto"/>
              <w:ind w:left="360"/>
            </w:pPr>
          </w:p>
        </w:tc>
        <w:tc>
          <w:tcPr>
            <w:tcW w:w="10773" w:type="dxa"/>
          </w:tcPr>
          <w:p w14:paraId="7CA357CE" w14:textId="4712744D" w:rsidR="005951DA" w:rsidRDefault="005951DA" w:rsidP="00517A20">
            <w:pPr>
              <w:pStyle w:val="ListParagraph"/>
              <w:numPr>
                <w:ilvl w:val="0"/>
                <w:numId w:val="17"/>
              </w:numPr>
              <w:spacing w:line="276" w:lineRule="auto"/>
            </w:pPr>
            <w:r>
              <w:t xml:space="preserve">A member asked if all patients received the newsletter, as some may be digitally excluded.  ST responded that 9,000 receive the newsletter via a link in a text message.  For those without digital access, a paper copy is available in the surgery.  Patients have to consent to receive the newsletter and can opt-out at any point.  </w:t>
            </w:r>
          </w:p>
          <w:p w14:paraId="6993B484" w14:textId="2B9F5A6E" w:rsidR="00517A20" w:rsidRDefault="00517A20" w:rsidP="00517A20">
            <w:pPr>
              <w:pStyle w:val="ListParagraph"/>
              <w:numPr>
                <w:ilvl w:val="0"/>
                <w:numId w:val="17"/>
              </w:numPr>
              <w:spacing w:line="276" w:lineRule="auto"/>
            </w:pPr>
            <w:r>
              <w:t>Reminders are not sent to patients for appointments, though this may change in the near future and a text message may be sent in advance.</w:t>
            </w:r>
          </w:p>
          <w:p w14:paraId="54068750" w14:textId="102EA7F3" w:rsidR="00517A20" w:rsidRDefault="00A31F07" w:rsidP="00517A20">
            <w:pPr>
              <w:pStyle w:val="ListParagraph"/>
              <w:numPr>
                <w:ilvl w:val="0"/>
                <w:numId w:val="17"/>
              </w:numPr>
              <w:spacing w:line="276" w:lineRule="auto"/>
            </w:pPr>
            <w:r>
              <w:t>Patients</w:t>
            </w:r>
            <w:bookmarkStart w:id="0" w:name="_GoBack"/>
            <w:bookmarkEnd w:id="0"/>
            <w:r w:rsidR="00517A20">
              <w:t xml:space="preserve"> can contact the PPG between meetings if need </w:t>
            </w:r>
            <w:r w:rsidR="00ED4FA9">
              <w:t>advice or</w:t>
            </w:r>
            <w:r w:rsidR="00517A20">
              <w:t xml:space="preserve"> </w:t>
            </w:r>
            <w:r w:rsidR="00ED4FA9">
              <w:t>comments</w:t>
            </w:r>
            <w:r w:rsidR="00517A20">
              <w:t xml:space="preserve"> on </w:t>
            </w:r>
            <w:r w:rsidR="00ED4FA9">
              <w:t>anything</w:t>
            </w:r>
            <w:r w:rsidR="00517A20">
              <w:t>.</w:t>
            </w:r>
          </w:p>
          <w:p w14:paraId="25A2607C" w14:textId="40485998" w:rsidR="00517A20" w:rsidRDefault="00517A20" w:rsidP="00517A20">
            <w:pPr>
              <w:pStyle w:val="ListParagraph"/>
              <w:numPr>
                <w:ilvl w:val="0"/>
                <w:numId w:val="17"/>
              </w:numPr>
              <w:spacing w:line="276" w:lineRule="auto"/>
            </w:pPr>
            <w:r>
              <w:t xml:space="preserve">The local ICB has a PPG </w:t>
            </w:r>
            <w:r w:rsidR="00ED4FA9">
              <w:t>steering</w:t>
            </w:r>
            <w:r>
              <w:t xml:space="preserve"> </w:t>
            </w:r>
            <w:r w:rsidR="00ED4FA9">
              <w:t>group</w:t>
            </w:r>
            <w:r>
              <w:t xml:space="preserve"> which has info on PPGs and ideas for </w:t>
            </w:r>
            <w:r w:rsidR="00ED4FA9">
              <w:t>participation</w:t>
            </w:r>
            <w:r>
              <w:t>.  ST to forward</w:t>
            </w:r>
            <w:r w:rsidR="002D41CE">
              <w:t xml:space="preserve"> information</w:t>
            </w:r>
            <w:r>
              <w:t xml:space="preserve"> to the group</w:t>
            </w:r>
            <w:r w:rsidR="002D41CE">
              <w:t>.</w:t>
            </w:r>
          </w:p>
        </w:tc>
        <w:tc>
          <w:tcPr>
            <w:tcW w:w="1276" w:type="dxa"/>
          </w:tcPr>
          <w:p w14:paraId="1B5D027C" w14:textId="77777777" w:rsidR="00852937" w:rsidRDefault="00852937" w:rsidP="00B865CA">
            <w:pPr>
              <w:spacing w:line="276" w:lineRule="auto"/>
            </w:pPr>
          </w:p>
          <w:p w14:paraId="5A34FE53" w14:textId="77777777" w:rsidR="00517A20" w:rsidRDefault="00517A20" w:rsidP="00B865CA">
            <w:pPr>
              <w:spacing w:line="276" w:lineRule="auto"/>
            </w:pPr>
          </w:p>
          <w:p w14:paraId="3E0DA798" w14:textId="77777777" w:rsidR="00517A20" w:rsidRDefault="00517A20" w:rsidP="00B865CA">
            <w:pPr>
              <w:spacing w:line="276" w:lineRule="auto"/>
            </w:pPr>
          </w:p>
          <w:p w14:paraId="2CE34C36" w14:textId="77777777" w:rsidR="00517A20" w:rsidRDefault="00517A20" w:rsidP="00B865CA">
            <w:pPr>
              <w:spacing w:line="276" w:lineRule="auto"/>
            </w:pPr>
          </w:p>
          <w:p w14:paraId="26EF6CDD" w14:textId="77777777" w:rsidR="00517A20" w:rsidRDefault="00517A20" w:rsidP="00B865CA">
            <w:pPr>
              <w:spacing w:line="276" w:lineRule="auto"/>
            </w:pPr>
          </w:p>
          <w:p w14:paraId="4A302B6F" w14:textId="77777777" w:rsidR="00517A20" w:rsidRDefault="00517A20" w:rsidP="00B865CA">
            <w:pPr>
              <w:spacing w:line="276" w:lineRule="auto"/>
            </w:pPr>
          </w:p>
          <w:p w14:paraId="615C4C09" w14:textId="38211EAF" w:rsidR="00517A20" w:rsidRDefault="00517A20" w:rsidP="00B865CA">
            <w:pPr>
              <w:spacing w:line="276" w:lineRule="auto"/>
            </w:pPr>
            <w:r>
              <w:t>ST</w:t>
            </w:r>
          </w:p>
        </w:tc>
      </w:tr>
      <w:tr w:rsidR="00CD43AC" w14:paraId="4BDBC2B6" w14:textId="77777777" w:rsidTr="0037625B">
        <w:tc>
          <w:tcPr>
            <w:tcW w:w="2405" w:type="dxa"/>
          </w:tcPr>
          <w:p w14:paraId="59755C42" w14:textId="1981DC0F" w:rsidR="00CD43AC" w:rsidRDefault="00CD43AC" w:rsidP="00B865CA">
            <w:pPr>
              <w:spacing w:line="276" w:lineRule="auto"/>
            </w:pPr>
            <w:r>
              <w:t>Date of next meeting</w:t>
            </w:r>
          </w:p>
        </w:tc>
        <w:tc>
          <w:tcPr>
            <w:tcW w:w="10773" w:type="dxa"/>
          </w:tcPr>
          <w:p w14:paraId="06613655" w14:textId="77777777" w:rsidR="00CD43AC" w:rsidRDefault="00CD43AC" w:rsidP="00177E8E">
            <w:pPr>
              <w:spacing w:line="276" w:lineRule="auto"/>
            </w:pPr>
            <w:r>
              <w:t xml:space="preserve">Tuesday </w:t>
            </w:r>
            <w:r w:rsidR="00177E8E">
              <w:t>9 May 2023 (thereafter returning to the first Tuesday of the month)</w:t>
            </w:r>
          </w:p>
        </w:tc>
        <w:tc>
          <w:tcPr>
            <w:tcW w:w="1276" w:type="dxa"/>
          </w:tcPr>
          <w:p w14:paraId="5A6E1300" w14:textId="77777777" w:rsidR="00CD43AC" w:rsidRDefault="00CD43AC" w:rsidP="00B865CA">
            <w:pPr>
              <w:spacing w:line="276" w:lineRule="auto"/>
            </w:pPr>
          </w:p>
        </w:tc>
      </w:tr>
    </w:tbl>
    <w:p w14:paraId="57C8CCDE" w14:textId="77777777" w:rsidR="00620CAD" w:rsidRDefault="00620CAD" w:rsidP="00620CAD"/>
    <w:sectPr w:rsidR="00620CAD" w:rsidSect="00620CAD">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F3905" w14:textId="77777777" w:rsidR="005D36B3" w:rsidRDefault="005D36B3" w:rsidP="00CF0B73">
      <w:pPr>
        <w:spacing w:after="0" w:line="240" w:lineRule="auto"/>
      </w:pPr>
      <w:r>
        <w:separator/>
      </w:r>
    </w:p>
  </w:endnote>
  <w:endnote w:type="continuationSeparator" w:id="0">
    <w:p w14:paraId="14EC179C" w14:textId="77777777" w:rsidR="005D36B3" w:rsidRDefault="005D36B3" w:rsidP="00CF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4D993" w14:textId="77777777" w:rsidR="00CF0B73" w:rsidRDefault="00CF0B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828AA" w14:textId="77777777" w:rsidR="00CF0B73" w:rsidRDefault="00CF0B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E2D72" w14:textId="77777777" w:rsidR="00CF0B73" w:rsidRDefault="00CF0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073B7" w14:textId="77777777" w:rsidR="005D36B3" w:rsidRDefault="005D36B3" w:rsidP="00CF0B73">
      <w:pPr>
        <w:spacing w:after="0" w:line="240" w:lineRule="auto"/>
      </w:pPr>
      <w:r>
        <w:separator/>
      </w:r>
    </w:p>
  </w:footnote>
  <w:footnote w:type="continuationSeparator" w:id="0">
    <w:p w14:paraId="188574FF" w14:textId="77777777" w:rsidR="005D36B3" w:rsidRDefault="005D36B3" w:rsidP="00CF0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B22F3" w14:textId="77777777" w:rsidR="00CF0B73" w:rsidRDefault="00CF0B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E8F15" w14:textId="6AF1E4A1" w:rsidR="00CF0B73" w:rsidRDefault="00CF0B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3879" w14:textId="77777777" w:rsidR="00CF0B73" w:rsidRDefault="00CF0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0E99"/>
    <w:multiLevelType w:val="hybridMultilevel"/>
    <w:tmpl w:val="971A5E16"/>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412274"/>
    <w:multiLevelType w:val="hybridMultilevel"/>
    <w:tmpl w:val="E81644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9450E6"/>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1A652E"/>
    <w:multiLevelType w:val="hybridMultilevel"/>
    <w:tmpl w:val="A15CE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35372"/>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A617A8"/>
    <w:multiLevelType w:val="hybridMultilevel"/>
    <w:tmpl w:val="E81644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5B34F9"/>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520128"/>
    <w:multiLevelType w:val="hybridMultilevel"/>
    <w:tmpl w:val="A608EC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3C1467"/>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D86226"/>
    <w:multiLevelType w:val="hybridMultilevel"/>
    <w:tmpl w:val="17A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805A2"/>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573ADC"/>
    <w:multiLevelType w:val="hybridMultilevel"/>
    <w:tmpl w:val="8F32DE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47398F"/>
    <w:multiLevelType w:val="hybridMultilevel"/>
    <w:tmpl w:val="8D347E38"/>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555E5B96">
      <w:start w:val="1"/>
      <w:numFmt w:val="bullet"/>
      <w:lvlText w:val="-"/>
      <w:lvlJc w:val="left"/>
      <w:pPr>
        <w:ind w:left="1800" w:hanging="180"/>
      </w:pPr>
      <w:rPr>
        <w:rFonts w:ascii="Arial" w:hAnsi="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6C6858"/>
    <w:multiLevelType w:val="hybridMultilevel"/>
    <w:tmpl w:val="8D347E38"/>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555E5B96">
      <w:start w:val="1"/>
      <w:numFmt w:val="bullet"/>
      <w:lvlText w:val="-"/>
      <w:lvlJc w:val="left"/>
      <w:pPr>
        <w:ind w:left="1800" w:hanging="180"/>
      </w:pPr>
      <w:rPr>
        <w:rFonts w:ascii="Arial" w:hAnsi="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BA5683"/>
    <w:multiLevelType w:val="hybridMultilevel"/>
    <w:tmpl w:val="971A5E16"/>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6B2FF6"/>
    <w:multiLevelType w:val="hybridMultilevel"/>
    <w:tmpl w:val="5CBE4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0C0B4C"/>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1F0985"/>
    <w:multiLevelType w:val="hybridMultilevel"/>
    <w:tmpl w:val="971A5E16"/>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A641859"/>
    <w:multiLevelType w:val="hybridMultilevel"/>
    <w:tmpl w:val="8D347E38"/>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555E5B96">
      <w:start w:val="1"/>
      <w:numFmt w:val="bullet"/>
      <w:lvlText w:val="-"/>
      <w:lvlJc w:val="left"/>
      <w:pPr>
        <w:ind w:left="1800" w:hanging="180"/>
      </w:pPr>
      <w:rPr>
        <w:rFonts w:ascii="Arial" w:hAnsi="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
  </w:num>
  <w:num w:numId="3">
    <w:abstractNumId w:val="5"/>
  </w:num>
  <w:num w:numId="4">
    <w:abstractNumId w:val="17"/>
  </w:num>
  <w:num w:numId="5">
    <w:abstractNumId w:val="18"/>
  </w:num>
  <w:num w:numId="6">
    <w:abstractNumId w:val="0"/>
  </w:num>
  <w:num w:numId="7">
    <w:abstractNumId w:val="14"/>
  </w:num>
  <w:num w:numId="8">
    <w:abstractNumId w:val="3"/>
  </w:num>
  <w:num w:numId="9">
    <w:abstractNumId w:val="11"/>
  </w:num>
  <w:num w:numId="10">
    <w:abstractNumId w:val="15"/>
  </w:num>
  <w:num w:numId="11">
    <w:abstractNumId w:val="7"/>
  </w:num>
  <w:num w:numId="12">
    <w:abstractNumId w:val="10"/>
  </w:num>
  <w:num w:numId="13">
    <w:abstractNumId w:val="2"/>
  </w:num>
  <w:num w:numId="14">
    <w:abstractNumId w:val="6"/>
  </w:num>
  <w:num w:numId="15">
    <w:abstractNumId w:val="8"/>
  </w:num>
  <w:num w:numId="16">
    <w:abstractNumId w:val="13"/>
  </w:num>
  <w:num w:numId="17">
    <w:abstractNumId w:val="12"/>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0"/>
    <w:rsid w:val="00087D22"/>
    <w:rsid w:val="000E0772"/>
    <w:rsid w:val="00112CBC"/>
    <w:rsid w:val="00145C65"/>
    <w:rsid w:val="00177E8E"/>
    <w:rsid w:val="001A6259"/>
    <w:rsid w:val="001F3C33"/>
    <w:rsid w:val="0023472F"/>
    <w:rsid w:val="00247653"/>
    <w:rsid w:val="002A0A99"/>
    <w:rsid w:val="002A2F50"/>
    <w:rsid w:val="002C6AF6"/>
    <w:rsid w:val="002D41CE"/>
    <w:rsid w:val="002E1FE3"/>
    <w:rsid w:val="00305FE0"/>
    <w:rsid w:val="00337A91"/>
    <w:rsid w:val="003555BC"/>
    <w:rsid w:val="0037625B"/>
    <w:rsid w:val="003937D4"/>
    <w:rsid w:val="003A53FB"/>
    <w:rsid w:val="00420FFE"/>
    <w:rsid w:val="00475B21"/>
    <w:rsid w:val="004D69DA"/>
    <w:rsid w:val="004F02BF"/>
    <w:rsid w:val="00517A20"/>
    <w:rsid w:val="00553BC0"/>
    <w:rsid w:val="005951DA"/>
    <w:rsid w:val="005D36B3"/>
    <w:rsid w:val="00620A7C"/>
    <w:rsid w:val="00620CAD"/>
    <w:rsid w:val="00621E0E"/>
    <w:rsid w:val="00624F54"/>
    <w:rsid w:val="006E46AA"/>
    <w:rsid w:val="007408FD"/>
    <w:rsid w:val="007535A2"/>
    <w:rsid w:val="00756C8A"/>
    <w:rsid w:val="007C3C8A"/>
    <w:rsid w:val="008375E5"/>
    <w:rsid w:val="00852937"/>
    <w:rsid w:val="008D6092"/>
    <w:rsid w:val="008E5BDB"/>
    <w:rsid w:val="00903240"/>
    <w:rsid w:val="00932FAB"/>
    <w:rsid w:val="0095501E"/>
    <w:rsid w:val="0098110F"/>
    <w:rsid w:val="009F65E9"/>
    <w:rsid w:val="00A31F07"/>
    <w:rsid w:val="00A528C5"/>
    <w:rsid w:val="00AE68FA"/>
    <w:rsid w:val="00B04B1B"/>
    <w:rsid w:val="00B825EC"/>
    <w:rsid w:val="00B865CA"/>
    <w:rsid w:val="00B9296F"/>
    <w:rsid w:val="00BB58FC"/>
    <w:rsid w:val="00C165A9"/>
    <w:rsid w:val="00C52905"/>
    <w:rsid w:val="00C70C50"/>
    <w:rsid w:val="00CD43AC"/>
    <w:rsid w:val="00CD70E0"/>
    <w:rsid w:val="00CF0B73"/>
    <w:rsid w:val="00DF5C7F"/>
    <w:rsid w:val="00E0229B"/>
    <w:rsid w:val="00E3330A"/>
    <w:rsid w:val="00E569D7"/>
    <w:rsid w:val="00ED4FA9"/>
    <w:rsid w:val="00EF399A"/>
    <w:rsid w:val="00F66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08FDC"/>
  <w15:chartTrackingRefBased/>
  <w15:docId w15:val="{82438B9E-E60E-429B-8147-F1453F9C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65CA"/>
    <w:pPr>
      <w:ind w:left="720"/>
      <w:contextualSpacing/>
    </w:pPr>
  </w:style>
  <w:style w:type="paragraph" w:styleId="Header">
    <w:name w:val="header"/>
    <w:basedOn w:val="Normal"/>
    <w:link w:val="HeaderChar"/>
    <w:uiPriority w:val="99"/>
    <w:unhideWhenUsed/>
    <w:rsid w:val="00CF0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B73"/>
  </w:style>
  <w:style w:type="paragraph" w:styleId="Footer">
    <w:name w:val="footer"/>
    <w:basedOn w:val="Normal"/>
    <w:link w:val="FooterChar"/>
    <w:uiPriority w:val="99"/>
    <w:unhideWhenUsed/>
    <w:rsid w:val="00CF0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B73"/>
  </w:style>
  <w:style w:type="character" w:styleId="CommentReference">
    <w:name w:val="annotation reference"/>
    <w:basedOn w:val="DefaultParagraphFont"/>
    <w:uiPriority w:val="99"/>
    <w:semiHidden/>
    <w:unhideWhenUsed/>
    <w:rsid w:val="00177E8E"/>
    <w:rPr>
      <w:sz w:val="16"/>
      <w:szCs w:val="16"/>
    </w:rPr>
  </w:style>
  <w:style w:type="paragraph" w:styleId="CommentText">
    <w:name w:val="annotation text"/>
    <w:basedOn w:val="Normal"/>
    <w:link w:val="CommentTextChar"/>
    <w:uiPriority w:val="99"/>
    <w:semiHidden/>
    <w:unhideWhenUsed/>
    <w:rsid w:val="00177E8E"/>
    <w:pPr>
      <w:spacing w:line="240" w:lineRule="auto"/>
    </w:pPr>
    <w:rPr>
      <w:sz w:val="20"/>
      <w:szCs w:val="20"/>
    </w:rPr>
  </w:style>
  <w:style w:type="character" w:customStyle="1" w:styleId="CommentTextChar">
    <w:name w:val="Comment Text Char"/>
    <w:basedOn w:val="DefaultParagraphFont"/>
    <w:link w:val="CommentText"/>
    <w:uiPriority w:val="99"/>
    <w:semiHidden/>
    <w:rsid w:val="00177E8E"/>
    <w:rPr>
      <w:sz w:val="20"/>
      <w:szCs w:val="20"/>
    </w:rPr>
  </w:style>
  <w:style w:type="paragraph" w:styleId="CommentSubject">
    <w:name w:val="annotation subject"/>
    <w:basedOn w:val="CommentText"/>
    <w:next w:val="CommentText"/>
    <w:link w:val="CommentSubjectChar"/>
    <w:uiPriority w:val="99"/>
    <w:semiHidden/>
    <w:unhideWhenUsed/>
    <w:rsid w:val="00177E8E"/>
    <w:rPr>
      <w:b/>
      <w:bCs/>
    </w:rPr>
  </w:style>
  <w:style w:type="character" w:customStyle="1" w:styleId="CommentSubjectChar">
    <w:name w:val="Comment Subject Char"/>
    <w:basedOn w:val="CommentTextChar"/>
    <w:link w:val="CommentSubject"/>
    <w:uiPriority w:val="99"/>
    <w:semiHidden/>
    <w:rsid w:val="00177E8E"/>
    <w:rPr>
      <w:b/>
      <w:bCs/>
      <w:sz w:val="20"/>
      <w:szCs w:val="20"/>
    </w:rPr>
  </w:style>
  <w:style w:type="paragraph" w:styleId="BalloonText">
    <w:name w:val="Balloon Text"/>
    <w:basedOn w:val="Normal"/>
    <w:link w:val="BalloonTextChar"/>
    <w:uiPriority w:val="99"/>
    <w:semiHidden/>
    <w:unhideWhenUsed/>
    <w:rsid w:val="00177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764846">
      <w:bodyDiv w:val="1"/>
      <w:marLeft w:val="0"/>
      <w:marRight w:val="0"/>
      <w:marTop w:val="0"/>
      <w:marBottom w:val="0"/>
      <w:divBdr>
        <w:top w:val="none" w:sz="0" w:space="0" w:color="auto"/>
        <w:left w:val="none" w:sz="0" w:space="0" w:color="auto"/>
        <w:bottom w:val="none" w:sz="0" w:space="0" w:color="auto"/>
        <w:right w:val="none" w:sz="0" w:space="0" w:color="auto"/>
      </w:divBdr>
    </w:div>
    <w:div w:id="2058122925">
      <w:bodyDiv w:val="1"/>
      <w:marLeft w:val="0"/>
      <w:marRight w:val="0"/>
      <w:marTop w:val="0"/>
      <w:marBottom w:val="0"/>
      <w:divBdr>
        <w:top w:val="none" w:sz="0" w:space="0" w:color="auto"/>
        <w:left w:val="none" w:sz="0" w:space="0" w:color="auto"/>
        <w:bottom w:val="none" w:sz="0" w:space="0" w:color="auto"/>
        <w:right w:val="none" w:sz="0" w:space="0" w:color="auto"/>
      </w:divBdr>
    </w:div>
    <w:div w:id="2113165636">
      <w:bodyDiv w:val="1"/>
      <w:marLeft w:val="0"/>
      <w:marRight w:val="0"/>
      <w:marTop w:val="0"/>
      <w:marBottom w:val="0"/>
      <w:divBdr>
        <w:top w:val="none" w:sz="0" w:space="0" w:color="auto"/>
        <w:left w:val="none" w:sz="0" w:space="0" w:color="auto"/>
        <w:bottom w:val="none" w:sz="0" w:space="0" w:color="auto"/>
        <w:right w:val="none" w:sz="0" w:space="0" w:color="auto"/>
      </w:divBdr>
      <w:divsChild>
        <w:div w:id="1099065664">
          <w:marLeft w:val="0"/>
          <w:marRight w:val="0"/>
          <w:marTop w:val="0"/>
          <w:marBottom w:val="0"/>
          <w:divBdr>
            <w:top w:val="none" w:sz="0" w:space="0" w:color="auto"/>
            <w:left w:val="none" w:sz="0" w:space="0" w:color="auto"/>
            <w:bottom w:val="none" w:sz="0" w:space="0" w:color="auto"/>
            <w:right w:val="none" w:sz="0" w:space="0" w:color="auto"/>
          </w:divBdr>
        </w:div>
        <w:div w:id="1891064257">
          <w:marLeft w:val="0"/>
          <w:marRight w:val="0"/>
          <w:marTop w:val="0"/>
          <w:marBottom w:val="0"/>
          <w:divBdr>
            <w:top w:val="none" w:sz="0" w:space="0" w:color="auto"/>
            <w:left w:val="none" w:sz="0" w:space="0" w:color="auto"/>
            <w:bottom w:val="none" w:sz="0" w:space="0" w:color="auto"/>
            <w:right w:val="none" w:sz="0" w:space="0" w:color="auto"/>
          </w:divBdr>
        </w:div>
        <w:div w:id="1464234577">
          <w:marLeft w:val="0"/>
          <w:marRight w:val="0"/>
          <w:marTop w:val="0"/>
          <w:marBottom w:val="0"/>
          <w:divBdr>
            <w:top w:val="none" w:sz="0" w:space="0" w:color="auto"/>
            <w:left w:val="none" w:sz="0" w:space="0" w:color="auto"/>
            <w:bottom w:val="none" w:sz="0" w:space="0" w:color="auto"/>
            <w:right w:val="none" w:sz="0" w:space="0" w:color="auto"/>
          </w:divBdr>
        </w:div>
        <w:div w:id="989210864">
          <w:marLeft w:val="0"/>
          <w:marRight w:val="0"/>
          <w:marTop w:val="0"/>
          <w:marBottom w:val="0"/>
          <w:divBdr>
            <w:top w:val="none" w:sz="0" w:space="0" w:color="auto"/>
            <w:left w:val="none" w:sz="0" w:space="0" w:color="auto"/>
            <w:bottom w:val="none" w:sz="0" w:space="0" w:color="auto"/>
            <w:right w:val="none" w:sz="0" w:space="0" w:color="auto"/>
          </w:divBdr>
        </w:div>
        <w:div w:id="9186220">
          <w:marLeft w:val="0"/>
          <w:marRight w:val="0"/>
          <w:marTop w:val="0"/>
          <w:marBottom w:val="0"/>
          <w:divBdr>
            <w:top w:val="none" w:sz="0" w:space="0" w:color="auto"/>
            <w:left w:val="none" w:sz="0" w:space="0" w:color="auto"/>
            <w:bottom w:val="none" w:sz="0" w:space="0" w:color="auto"/>
            <w:right w:val="none" w:sz="0" w:space="0" w:color="auto"/>
          </w:divBdr>
        </w:div>
        <w:div w:id="92631577">
          <w:marLeft w:val="0"/>
          <w:marRight w:val="0"/>
          <w:marTop w:val="0"/>
          <w:marBottom w:val="0"/>
          <w:divBdr>
            <w:top w:val="none" w:sz="0" w:space="0" w:color="auto"/>
            <w:left w:val="none" w:sz="0" w:space="0" w:color="auto"/>
            <w:bottom w:val="none" w:sz="0" w:space="0" w:color="auto"/>
            <w:right w:val="none" w:sz="0" w:space="0" w:color="auto"/>
          </w:divBdr>
        </w:div>
        <w:div w:id="1526016391">
          <w:marLeft w:val="0"/>
          <w:marRight w:val="0"/>
          <w:marTop w:val="0"/>
          <w:marBottom w:val="0"/>
          <w:divBdr>
            <w:top w:val="none" w:sz="0" w:space="0" w:color="auto"/>
            <w:left w:val="none" w:sz="0" w:space="0" w:color="auto"/>
            <w:bottom w:val="none" w:sz="0" w:space="0" w:color="auto"/>
            <w:right w:val="none" w:sz="0" w:space="0" w:color="auto"/>
          </w:divBdr>
        </w:div>
        <w:div w:id="1071125305">
          <w:marLeft w:val="0"/>
          <w:marRight w:val="0"/>
          <w:marTop w:val="0"/>
          <w:marBottom w:val="0"/>
          <w:divBdr>
            <w:top w:val="none" w:sz="0" w:space="0" w:color="auto"/>
            <w:left w:val="none" w:sz="0" w:space="0" w:color="auto"/>
            <w:bottom w:val="none" w:sz="0" w:space="0" w:color="auto"/>
            <w:right w:val="none" w:sz="0" w:space="0" w:color="auto"/>
          </w:divBdr>
        </w:div>
        <w:div w:id="2018143794">
          <w:marLeft w:val="0"/>
          <w:marRight w:val="0"/>
          <w:marTop w:val="0"/>
          <w:marBottom w:val="0"/>
          <w:divBdr>
            <w:top w:val="none" w:sz="0" w:space="0" w:color="auto"/>
            <w:left w:val="none" w:sz="0" w:space="0" w:color="auto"/>
            <w:bottom w:val="none" w:sz="0" w:space="0" w:color="auto"/>
            <w:right w:val="none" w:sz="0" w:space="0" w:color="auto"/>
          </w:divBdr>
        </w:div>
        <w:div w:id="301472607">
          <w:marLeft w:val="0"/>
          <w:marRight w:val="0"/>
          <w:marTop w:val="0"/>
          <w:marBottom w:val="0"/>
          <w:divBdr>
            <w:top w:val="none" w:sz="0" w:space="0" w:color="auto"/>
            <w:left w:val="none" w:sz="0" w:space="0" w:color="auto"/>
            <w:bottom w:val="none" w:sz="0" w:space="0" w:color="auto"/>
            <w:right w:val="none" w:sz="0" w:space="0" w:color="auto"/>
          </w:divBdr>
        </w:div>
        <w:div w:id="281228476">
          <w:marLeft w:val="0"/>
          <w:marRight w:val="0"/>
          <w:marTop w:val="0"/>
          <w:marBottom w:val="0"/>
          <w:divBdr>
            <w:top w:val="none" w:sz="0" w:space="0" w:color="auto"/>
            <w:left w:val="none" w:sz="0" w:space="0" w:color="auto"/>
            <w:bottom w:val="none" w:sz="0" w:space="0" w:color="auto"/>
            <w:right w:val="none" w:sz="0" w:space="0" w:color="auto"/>
          </w:divBdr>
        </w:div>
        <w:div w:id="894504880">
          <w:marLeft w:val="0"/>
          <w:marRight w:val="0"/>
          <w:marTop w:val="0"/>
          <w:marBottom w:val="0"/>
          <w:divBdr>
            <w:top w:val="none" w:sz="0" w:space="0" w:color="auto"/>
            <w:left w:val="none" w:sz="0" w:space="0" w:color="auto"/>
            <w:bottom w:val="none" w:sz="0" w:space="0" w:color="auto"/>
            <w:right w:val="none" w:sz="0" w:space="0" w:color="auto"/>
          </w:divBdr>
        </w:div>
        <w:div w:id="1535384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Alison</dc:creator>
  <cp:keywords/>
  <dc:description/>
  <cp:lastModifiedBy>Evans, Alison</cp:lastModifiedBy>
  <cp:revision>26</cp:revision>
  <dcterms:created xsi:type="dcterms:W3CDTF">2023-02-12T15:06:00Z</dcterms:created>
  <dcterms:modified xsi:type="dcterms:W3CDTF">2023-02-26T09:05:00Z</dcterms:modified>
</cp:coreProperties>
</file>